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C1B5" w14:textId="77777777" w:rsidR="00137814" w:rsidRPr="006065F4" w:rsidRDefault="00137814" w:rsidP="00137814">
      <w:pPr>
        <w:widowControl w:val="0"/>
        <w:spacing w:after="0" w:line="240" w:lineRule="auto"/>
        <w:ind w:right="-45"/>
        <w:jc w:val="both"/>
        <w:rPr>
          <w:rFonts w:ascii="Times New Roman" w:hAnsi="Times New Roman"/>
          <w:color w:val="000000" w:themeColor="text1"/>
          <w:sz w:val="16"/>
          <w:szCs w:val="16"/>
        </w:rPr>
      </w:pPr>
      <w:r w:rsidRPr="008204D6">
        <w:rPr>
          <w:rFonts w:ascii="Times New Roman" w:hAnsi="Times New Roman"/>
          <w:color w:val="000000" w:themeColor="text1"/>
          <w:sz w:val="24"/>
          <w:szCs w:val="24"/>
        </w:rPr>
        <w:t>«УТВЕРЖДАЮ»</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 xml:space="preserve">Приложение № </w:t>
      </w:r>
      <w:r w:rsidRPr="006065F4">
        <w:rPr>
          <w:rFonts w:ascii="Times New Roman" w:hAnsi="Times New Roman"/>
          <w:color w:val="000000" w:themeColor="text1"/>
          <w:sz w:val="16"/>
          <w:szCs w:val="16"/>
        </w:rPr>
        <w:t>1</w:t>
      </w:r>
    </w:p>
    <w:p w14:paraId="452034A4" w14:textId="77777777" w:rsidR="00137814" w:rsidRPr="008204D6" w:rsidRDefault="00137814" w:rsidP="00137814">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Генеральный директор </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Pr>
          <w:rFonts w:ascii="Times New Roman" w:hAnsi="Times New Roman"/>
          <w:color w:val="000000" w:themeColor="text1"/>
          <w:sz w:val="16"/>
          <w:szCs w:val="16"/>
        </w:rPr>
        <w:t>к приказу №30 от 22.12</w:t>
      </w:r>
      <w:r w:rsidRPr="006E0346">
        <w:rPr>
          <w:rFonts w:ascii="Times New Roman" w:hAnsi="Times New Roman"/>
          <w:color w:val="000000" w:themeColor="text1"/>
          <w:sz w:val="16"/>
          <w:szCs w:val="16"/>
        </w:rPr>
        <w:t>.202</w:t>
      </w:r>
      <w:r w:rsidRPr="0099623D">
        <w:rPr>
          <w:rFonts w:ascii="Times New Roman" w:hAnsi="Times New Roman"/>
          <w:color w:val="000000" w:themeColor="text1"/>
          <w:sz w:val="16"/>
          <w:szCs w:val="16"/>
        </w:rPr>
        <w:t>1</w:t>
      </w:r>
      <w:r w:rsidRPr="006E0346">
        <w:rPr>
          <w:rFonts w:ascii="Times New Roman" w:hAnsi="Times New Roman"/>
          <w:color w:val="000000" w:themeColor="text1"/>
          <w:sz w:val="16"/>
          <w:szCs w:val="16"/>
        </w:rPr>
        <w:t xml:space="preserve"> года</w:t>
      </w:r>
    </w:p>
    <w:p w14:paraId="7F904307" w14:textId="77777777" w:rsidR="00137814" w:rsidRPr="008204D6" w:rsidRDefault="00137814" w:rsidP="00137814">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ООО «НИК</w:t>
      </w:r>
      <w:r w:rsidRPr="003C6645">
        <w:rPr>
          <w:rFonts w:ascii="Times New Roman" w:hAnsi="Times New Roman"/>
          <w:color w:val="000000" w:themeColor="text1"/>
          <w:sz w:val="24"/>
          <w:szCs w:val="24"/>
        </w:rPr>
        <w:t>24</w:t>
      </w:r>
      <w:r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Генерального директора</w:t>
      </w:r>
      <w:r>
        <w:rPr>
          <w:rFonts w:ascii="Times New Roman" w:hAnsi="Times New Roman"/>
          <w:color w:val="000000" w:themeColor="text1"/>
          <w:sz w:val="16"/>
          <w:szCs w:val="16"/>
        </w:rPr>
        <w:t xml:space="preserve"> </w:t>
      </w:r>
      <w:r w:rsidRPr="008204D6">
        <w:rPr>
          <w:rFonts w:ascii="Times New Roman" w:hAnsi="Times New Roman"/>
          <w:color w:val="000000" w:themeColor="text1"/>
          <w:sz w:val="16"/>
          <w:szCs w:val="16"/>
        </w:rPr>
        <w:t>ООО «НИК</w:t>
      </w:r>
      <w:r w:rsidRPr="0032342B">
        <w:rPr>
          <w:rFonts w:ascii="Times New Roman" w:hAnsi="Times New Roman"/>
          <w:color w:val="000000" w:themeColor="text1"/>
          <w:sz w:val="16"/>
          <w:szCs w:val="16"/>
        </w:rPr>
        <w:t>24</w:t>
      </w:r>
      <w:r w:rsidRPr="008204D6">
        <w:rPr>
          <w:rFonts w:ascii="Times New Roman" w:hAnsi="Times New Roman"/>
          <w:color w:val="000000" w:themeColor="text1"/>
          <w:sz w:val="16"/>
          <w:szCs w:val="16"/>
        </w:rPr>
        <w:t>»</w:t>
      </w:r>
    </w:p>
    <w:p w14:paraId="5C68605F" w14:textId="77777777" w:rsidR="00137814" w:rsidRPr="008204D6" w:rsidRDefault="00137814" w:rsidP="00137814">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______________ </w:t>
      </w:r>
      <w:r>
        <w:rPr>
          <w:rFonts w:ascii="Times New Roman" w:hAnsi="Times New Roman"/>
          <w:color w:val="000000" w:themeColor="text1"/>
          <w:sz w:val="24"/>
          <w:szCs w:val="24"/>
          <w:lang w:val="en-US"/>
        </w:rPr>
        <w:t>C</w:t>
      </w:r>
      <w:r w:rsidRPr="008204D6">
        <w:rPr>
          <w:rFonts w:ascii="Times New Roman" w:hAnsi="Times New Roman"/>
          <w:color w:val="000000" w:themeColor="text1"/>
          <w:sz w:val="24"/>
          <w:szCs w:val="24"/>
        </w:rPr>
        <w:t>.</w:t>
      </w:r>
      <w:r>
        <w:rPr>
          <w:rFonts w:ascii="Times New Roman" w:hAnsi="Times New Roman"/>
          <w:color w:val="000000" w:themeColor="text1"/>
          <w:sz w:val="24"/>
          <w:szCs w:val="24"/>
        </w:rPr>
        <w:t xml:space="preserve">В. Бажутов                </w:t>
      </w:r>
    </w:p>
    <w:p w14:paraId="2B460E08" w14:textId="77777777" w:rsidR="00137814" w:rsidRPr="000F7755" w:rsidRDefault="00137814" w:rsidP="00137814">
      <w:pPr>
        <w:widowControl w:val="0"/>
        <w:spacing w:after="0" w:line="240" w:lineRule="auto"/>
        <w:ind w:left="-1134" w:right="-45"/>
        <w:jc w:val="center"/>
        <w:rPr>
          <w:rFonts w:ascii="Times New Roman" w:hAnsi="Times New Roman"/>
          <w:color w:val="00B050"/>
          <w:sz w:val="24"/>
          <w:szCs w:val="24"/>
        </w:rPr>
      </w:pPr>
    </w:p>
    <w:p w14:paraId="39950380" w14:textId="77777777" w:rsidR="00137814" w:rsidRDefault="00137814" w:rsidP="00137814">
      <w:pPr>
        <w:widowControl w:val="0"/>
        <w:spacing w:after="0" w:line="240" w:lineRule="auto"/>
        <w:ind w:left="-1134" w:right="-45"/>
        <w:jc w:val="center"/>
        <w:rPr>
          <w:rFonts w:ascii="Times New Roman" w:hAnsi="Times New Roman"/>
          <w:color w:val="FF0000"/>
          <w:sz w:val="24"/>
          <w:szCs w:val="24"/>
        </w:rPr>
      </w:pPr>
    </w:p>
    <w:p w14:paraId="24B420FD" w14:textId="77777777" w:rsidR="00137814" w:rsidRDefault="00137814" w:rsidP="00137814">
      <w:pPr>
        <w:widowControl w:val="0"/>
        <w:spacing w:after="0" w:line="240" w:lineRule="auto"/>
        <w:ind w:left="-1134" w:right="-45"/>
        <w:jc w:val="center"/>
        <w:rPr>
          <w:rFonts w:ascii="Times New Roman" w:hAnsi="Times New Roman"/>
          <w:color w:val="FF0000"/>
          <w:sz w:val="24"/>
          <w:szCs w:val="24"/>
        </w:rPr>
      </w:pPr>
    </w:p>
    <w:p w14:paraId="2D625B6F" w14:textId="77777777" w:rsidR="00137814" w:rsidRDefault="00137814" w:rsidP="00137814">
      <w:pPr>
        <w:widowControl w:val="0"/>
        <w:spacing w:after="0" w:line="240" w:lineRule="auto"/>
        <w:ind w:left="-1134" w:right="-45"/>
        <w:jc w:val="center"/>
        <w:rPr>
          <w:rFonts w:ascii="Times New Roman" w:hAnsi="Times New Roman"/>
          <w:color w:val="FF0000"/>
          <w:sz w:val="24"/>
          <w:szCs w:val="24"/>
        </w:rPr>
      </w:pPr>
    </w:p>
    <w:p w14:paraId="315A7CC7" w14:textId="77777777" w:rsidR="00137814" w:rsidRPr="00143BD1" w:rsidRDefault="00137814" w:rsidP="00137814">
      <w:pPr>
        <w:pStyle w:val="afb"/>
        <w:tabs>
          <w:tab w:val="left" w:pos="1701"/>
        </w:tabs>
        <w:spacing w:after="0" w:line="360" w:lineRule="auto"/>
        <w:ind w:left="-1134" w:firstLine="1134"/>
        <w:jc w:val="right"/>
        <w:rPr>
          <w:rFonts w:ascii="Times New Roman" w:hAnsi="Times New Roman" w:cs="Times New Roman"/>
          <w:sz w:val="24"/>
        </w:rPr>
      </w:pPr>
    </w:p>
    <w:p w14:paraId="7771B4C2" w14:textId="77777777" w:rsidR="00137814" w:rsidRPr="00143BD1" w:rsidRDefault="00137814" w:rsidP="00137814">
      <w:pPr>
        <w:pStyle w:val="afb"/>
        <w:tabs>
          <w:tab w:val="left" w:pos="1701"/>
        </w:tabs>
        <w:spacing w:after="0" w:line="360" w:lineRule="auto"/>
        <w:ind w:left="-1134" w:firstLine="1134"/>
        <w:jc w:val="right"/>
        <w:rPr>
          <w:rFonts w:ascii="Times New Roman" w:hAnsi="Times New Roman" w:cs="Times New Roman"/>
          <w:sz w:val="24"/>
        </w:rPr>
      </w:pPr>
    </w:p>
    <w:p w14:paraId="603067D7" w14:textId="77777777" w:rsidR="00137814" w:rsidRPr="00143BD1" w:rsidRDefault="00137814" w:rsidP="00137814">
      <w:pPr>
        <w:pStyle w:val="afb"/>
        <w:tabs>
          <w:tab w:val="left" w:pos="1701"/>
        </w:tabs>
        <w:spacing w:after="0" w:line="360" w:lineRule="auto"/>
        <w:ind w:left="-1134" w:firstLine="1134"/>
        <w:jc w:val="right"/>
        <w:rPr>
          <w:rFonts w:ascii="Times New Roman" w:hAnsi="Times New Roman" w:cs="Times New Roman"/>
          <w:sz w:val="24"/>
        </w:rPr>
      </w:pPr>
    </w:p>
    <w:p w14:paraId="3C0C9C91" w14:textId="77777777" w:rsidR="00137814" w:rsidRPr="00143BD1" w:rsidRDefault="00137814" w:rsidP="00137814">
      <w:pPr>
        <w:pStyle w:val="afb"/>
        <w:tabs>
          <w:tab w:val="left" w:pos="1701"/>
        </w:tabs>
        <w:spacing w:after="0" w:line="360" w:lineRule="auto"/>
        <w:ind w:left="-1134" w:firstLine="1134"/>
        <w:jc w:val="right"/>
        <w:rPr>
          <w:rFonts w:ascii="Times New Roman" w:hAnsi="Times New Roman" w:cs="Times New Roman"/>
          <w:sz w:val="24"/>
        </w:rPr>
      </w:pPr>
    </w:p>
    <w:p w14:paraId="4ADF2B03" w14:textId="77777777" w:rsidR="00137814" w:rsidRPr="00143BD1" w:rsidRDefault="00137814" w:rsidP="00137814">
      <w:pPr>
        <w:widowControl w:val="0"/>
        <w:spacing w:after="0" w:line="360" w:lineRule="auto"/>
        <w:ind w:left="-1134" w:firstLine="1134"/>
        <w:rPr>
          <w:rFonts w:ascii="Times New Roman" w:hAnsi="Times New Roman"/>
          <w:sz w:val="24"/>
          <w:szCs w:val="24"/>
        </w:rPr>
      </w:pPr>
    </w:p>
    <w:p w14:paraId="6E81DEBD" w14:textId="77777777" w:rsidR="00137814" w:rsidRDefault="00137814" w:rsidP="00137814">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w:t>
      </w:r>
      <w:r>
        <w:rPr>
          <w:rFonts w:ascii="Times New Roman" w:hAnsi="Times New Roman"/>
          <w:b/>
          <w:sz w:val="24"/>
          <w:szCs w:val="24"/>
        </w:rPr>
        <w:t xml:space="preserve"> ТОРГОВОЙ</w:t>
      </w:r>
      <w:r w:rsidRPr="00143BD1">
        <w:rPr>
          <w:rFonts w:ascii="Times New Roman" w:hAnsi="Times New Roman"/>
          <w:b/>
          <w:sz w:val="24"/>
          <w:szCs w:val="24"/>
        </w:rPr>
        <w:t xml:space="preserve"> ПЛОЩАДКИ </w:t>
      </w:r>
    </w:p>
    <w:p w14:paraId="074AF1E6"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w:t>
      </w:r>
      <w:r>
        <w:rPr>
          <w:rFonts w:ascii="Times New Roman" w:hAnsi="Times New Roman"/>
          <w:b/>
          <w:sz w:val="24"/>
          <w:szCs w:val="24"/>
        </w:rPr>
        <w:t>НИК24</w:t>
      </w:r>
      <w:r w:rsidRPr="00143BD1">
        <w:rPr>
          <w:rFonts w:ascii="Times New Roman" w:hAnsi="Times New Roman"/>
          <w:b/>
          <w:sz w:val="24"/>
          <w:szCs w:val="24"/>
        </w:rPr>
        <w:t>»</w:t>
      </w:r>
    </w:p>
    <w:p w14:paraId="612EB422"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Редакция</w:t>
      </w:r>
      <w:r>
        <w:rPr>
          <w:rFonts w:ascii="Times New Roman" w:hAnsi="Times New Roman"/>
          <w:b/>
          <w:sz w:val="24"/>
          <w:szCs w:val="24"/>
        </w:rPr>
        <w:t xml:space="preserve"> №8</w:t>
      </w:r>
      <w:r w:rsidRPr="00143BD1">
        <w:rPr>
          <w:rFonts w:ascii="Times New Roman" w:hAnsi="Times New Roman"/>
          <w:b/>
          <w:sz w:val="24"/>
          <w:szCs w:val="24"/>
        </w:rPr>
        <w:t xml:space="preserve">, </w:t>
      </w:r>
    </w:p>
    <w:p w14:paraId="57C1634D" w14:textId="77777777" w:rsidR="00137814" w:rsidRPr="00032F4C" w:rsidRDefault="00137814" w:rsidP="00137814">
      <w:pPr>
        <w:widowControl w:val="0"/>
        <w:tabs>
          <w:tab w:val="left" w:pos="284"/>
        </w:tabs>
        <w:spacing w:after="0" w:line="360" w:lineRule="auto"/>
        <w:ind w:left="-1134"/>
        <w:jc w:val="center"/>
        <w:rPr>
          <w:rFonts w:ascii="Times New Roman" w:hAnsi="Times New Roman"/>
          <w:b/>
          <w:sz w:val="24"/>
          <w:szCs w:val="24"/>
        </w:rPr>
      </w:pPr>
      <w:r w:rsidRPr="002C53F5">
        <w:rPr>
          <w:rFonts w:ascii="Times New Roman" w:hAnsi="Times New Roman"/>
          <w:b/>
          <w:sz w:val="24"/>
          <w:szCs w:val="24"/>
        </w:rPr>
        <w:t>вступает в силу</w:t>
      </w:r>
      <w:r>
        <w:rPr>
          <w:rFonts w:ascii="Times New Roman" w:hAnsi="Times New Roman"/>
          <w:b/>
          <w:sz w:val="24"/>
          <w:szCs w:val="24"/>
        </w:rPr>
        <w:t xml:space="preserve"> 11.01</w:t>
      </w:r>
      <w:r w:rsidRPr="002C53F5">
        <w:rPr>
          <w:rFonts w:ascii="Times New Roman" w:hAnsi="Times New Roman"/>
          <w:b/>
          <w:sz w:val="24"/>
          <w:szCs w:val="24"/>
        </w:rPr>
        <w:t>.20</w:t>
      </w:r>
      <w:r>
        <w:rPr>
          <w:rFonts w:ascii="Times New Roman" w:hAnsi="Times New Roman"/>
          <w:b/>
          <w:sz w:val="24"/>
          <w:szCs w:val="24"/>
        </w:rPr>
        <w:t>22</w:t>
      </w:r>
      <w:r w:rsidRPr="002C53F5">
        <w:rPr>
          <w:rFonts w:ascii="Times New Roman" w:hAnsi="Times New Roman"/>
          <w:b/>
          <w:sz w:val="24"/>
          <w:szCs w:val="24"/>
        </w:rPr>
        <w:t xml:space="preserve"> в 00 часов 00 минут 01 секунду времени сервера электронной</w:t>
      </w:r>
      <w:r w:rsidRPr="00032F4C">
        <w:rPr>
          <w:rFonts w:ascii="Times New Roman" w:hAnsi="Times New Roman"/>
          <w:b/>
          <w:sz w:val="24"/>
          <w:szCs w:val="24"/>
        </w:rPr>
        <w:t xml:space="preserve"> торговой площадки</w:t>
      </w:r>
    </w:p>
    <w:p w14:paraId="310B70D8"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p>
    <w:p w14:paraId="1EF4C937"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p>
    <w:p w14:paraId="2FD8060B"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p>
    <w:p w14:paraId="0D6C9D48"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p>
    <w:p w14:paraId="1ADA78FF"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p>
    <w:p w14:paraId="4A609E0F"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p>
    <w:p w14:paraId="779C93F7"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p>
    <w:p w14:paraId="4CE567DC"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p>
    <w:p w14:paraId="17CE49F3" w14:textId="77777777" w:rsidR="00137814" w:rsidRPr="00143BD1" w:rsidRDefault="00137814" w:rsidP="00137814">
      <w:pPr>
        <w:widowControl w:val="0"/>
        <w:tabs>
          <w:tab w:val="left" w:pos="284"/>
        </w:tabs>
        <w:spacing w:after="0" w:line="360" w:lineRule="auto"/>
        <w:rPr>
          <w:rFonts w:ascii="Times New Roman" w:hAnsi="Times New Roman"/>
          <w:b/>
          <w:sz w:val="24"/>
          <w:szCs w:val="24"/>
        </w:rPr>
      </w:pPr>
    </w:p>
    <w:p w14:paraId="5FF7BFC0" w14:textId="77777777" w:rsidR="00137814" w:rsidRPr="00143BD1" w:rsidRDefault="00137814" w:rsidP="00137814">
      <w:pPr>
        <w:widowControl w:val="0"/>
        <w:tabs>
          <w:tab w:val="left" w:pos="284"/>
        </w:tabs>
        <w:spacing w:after="0" w:line="360" w:lineRule="auto"/>
        <w:ind w:left="-1134"/>
        <w:jc w:val="center"/>
        <w:rPr>
          <w:rFonts w:ascii="Times New Roman" w:hAnsi="Times New Roman"/>
          <w:b/>
          <w:sz w:val="24"/>
          <w:szCs w:val="24"/>
        </w:rPr>
      </w:pPr>
    </w:p>
    <w:p w14:paraId="3E8405BD" w14:textId="77777777" w:rsidR="00137814" w:rsidRDefault="00137814" w:rsidP="00137814">
      <w:pPr>
        <w:widowControl w:val="0"/>
        <w:tabs>
          <w:tab w:val="left" w:pos="284"/>
        </w:tabs>
        <w:spacing w:after="0" w:line="360" w:lineRule="auto"/>
        <w:rPr>
          <w:rFonts w:ascii="Times New Roman" w:hAnsi="Times New Roman"/>
          <w:sz w:val="24"/>
          <w:szCs w:val="24"/>
        </w:rPr>
      </w:pPr>
    </w:p>
    <w:p w14:paraId="69DCE718" w14:textId="77777777" w:rsidR="00137814" w:rsidRDefault="00137814" w:rsidP="00137814">
      <w:pPr>
        <w:widowControl w:val="0"/>
        <w:tabs>
          <w:tab w:val="left" w:pos="284"/>
        </w:tabs>
        <w:spacing w:after="0" w:line="360" w:lineRule="auto"/>
        <w:rPr>
          <w:rFonts w:ascii="Times New Roman" w:hAnsi="Times New Roman"/>
          <w:sz w:val="24"/>
          <w:szCs w:val="24"/>
        </w:rPr>
      </w:pPr>
    </w:p>
    <w:p w14:paraId="5A9A6FD7" w14:textId="77777777" w:rsidR="00137814" w:rsidRDefault="00137814" w:rsidP="00137814">
      <w:pPr>
        <w:widowControl w:val="0"/>
        <w:tabs>
          <w:tab w:val="left" w:pos="284"/>
        </w:tabs>
        <w:spacing w:after="0" w:line="360" w:lineRule="auto"/>
        <w:rPr>
          <w:rFonts w:ascii="Times New Roman" w:hAnsi="Times New Roman"/>
          <w:sz w:val="24"/>
          <w:szCs w:val="24"/>
        </w:rPr>
      </w:pPr>
    </w:p>
    <w:p w14:paraId="71C16910" w14:textId="77777777" w:rsidR="00137814" w:rsidRDefault="00137814" w:rsidP="00137814">
      <w:pPr>
        <w:widowControl w:val="0"/>
        <w:tabs>
          <w:tab w:val="left" w:pos="284"/>
        </w:tabs>
        <w:spacing w:after="0" w:line="360" w:lineRule="auto"/>
        <w:rPr>
          <w:rFonts w:ascii="Times New Roman" w:hAnsi="Times New Roman"/>
          <w:sz w:val="24"/>
          <w:szCs w:val="24"/>
        </w:rPr>
      </w:pPr>
    </w:p>
    <w:p w14:paraId="23E8827A" w14:textId="77777777" w:rsidR="00137814" w:rsidRDefault="00137814" w:rsidP="00137814">
      <w:pPr>
        <w:widowControl w:val="0"/>
        <w:tabs>
          <w:tab w:val="left" w:pos="284"/>
        </w:tabs>
        <w:spacing w:after="0" w:line="360" w:lineRule="auto"/>
        <w:rPr>
          <w:rFonts w:ascii="Times New Roman" w:hAnsi="Times New Roman"/>
          <w:sz w:val="24"/>
          <w:szCs w:val="24"/>
        </w:rPr>
      </w:pPr>
    </w:p>
    <w:p w14:paraId="29E238F2" w14:textId="77777777" w:rsidR="00137814" w:rsidRDefault="00137814" w:rsidP="00137814">
      <w:pPr>
        <w:widowControl w:val="0"/>
        <w:tabs>
          <w:tab w:val="left" w:pos="284"/>
        </w:tabs>
        <w:spacing w:after="0" w:line="360" w:lineRule="auto"/>
        <w:rPr>
          <w:rFonts w:ascii="Times New Roman" w:hAnsi="Times New Roman"/>
          <w:sz w:val="24"/>
          <w:szCs w:val="24"/>
        </w:rPr>
      </w:pPr>
    </w:p>
    <w:p w14:paraId="66AF5F59" w14:textId="77777777" w:rsidR="00137814" w:rsidRDefault="00137814" w:rsidP="00137814">
      <w:pPr>
        <w:widowControl w:val="0"/>
        <w:tabs>
          <w:tab w:val="left" w:pos="284"/>
        </w:tabs>
        <w:spacing w:after="0" w:line="360" w:lineRule="auto"/>
        <w:rPr>
          <w:rFonts w:ascii="Times New Roman" w:hAnsi="Times New Roman"/>
          <w:sz w:val="24"/>
          <w:szCs w:val="24"/>
        </w:rPr>
      </w:pPr>
    </w:p>
    <w:p w14:paraId="70E9C573" w14:textId="77777777" w:rsidR="00137814" w:rsidRDefault="00137814" w:rsidP="00137814">
      <w:pPr>
        <w:widowControl w:val="0"/>
        <w:tabs>
          <w:tab w:val="left" w:pos="284"/>
        </w:tabs>
        <w:spacing w:after="0" w:line="360" w:lineRule="auto"/>
        <w:rPr>
          <w:rFonts w:ascii="Times New Roman" w:hAnsi="Times New Roman"/>
          <w:sz w:val="24"/>
          <w:szCs w:val="24"/>
        </w:rPr>
      </w:pPr>
    </w:p>
    <w:p w14:paraId="5348D11A" w14:textId="77777777" w:rsidR="00137814" w:rsidRPr="00143BD1" w:rsidRDefault="00137814" w:rsidP="00137814">
      <w:pPr>
        <w:widowControl w:val="0"/>
        <w:tabs>
          <w:tab w:val="left" w:pos="284"/>
        </w:tabs>
        <w:spacing w:after="0" w:line="360" w:lineRule="auto"/>
        <w:rPr>
          <w:rFonts w:ascii="Times New Roman" w:hAnsi="Times New Roman"/>
          <w:sz w:val="24"/>
          <w:szCs w:val="24"/>
        </w:rPr>
      </w:pPr>
    </w:p>
    <w:p w14:paraId="2B8AA3E5" w14:textId="77777777" w:rsidR="00137814" w:rsidRPr="00F21979" w:rsidRDefault="00137814" w:rsidP="00137814">
      <w:pPr>
        <w:widowControl w:val="0"/>
        <w:tabs>
          <w:tab w:val="left" w:pos="284"/>
        </w:tabs>
        <w:spacing w:after="0" w:line="360" w:lineRule="auto"/>
        <w:ind w:left="-1134"/>
        <w:jc w:val="center"/>
        <w:rPr>
          <w:rFonts w:ascii="Times New Roman" w:hAnsi="Times New Roman"/>
          <w:color w:val="000000" w:themeColor="text1"/>
          <w:sz w:val="24"/>
          <w:szCs w:val="24"/>
        </w:rPr>
      </w:pPr>
      <w:r w:rsidRPr="00F21979">
        <w:rPr>
          <w:rFonts w:ascii="Times New Roman" w:hAnsi="Times New Roman"/>
          <w:color w:val="000000" w:themeColor="text1"/>
          <w:sz w:val="24"/>
          <w:szCs w:val="24"/>
        </w:rPr>
        <w:t>г.</w:t>
      </w:r>
      <w:r>
        <w:rPr>
          <w:rFonts w:ascii="Times New Roman" w:hAnsi="Times New Roman"/>
          <w:color w:val="000000" w:themeColor="text1"/>
          <w:sz w:val="24"/>
          <w:szCs w:val="24"/>
        </w:rPr>
        <w:t xml:space="preserve"> Воткинс</w:t>
      </w:r>
      <w:r w:rsidRPr="00F21979">
        <w:rPr>
          <w:rFonts w:ascii="Times New Roman" w:hAnsi="Times New Roman"/>
          <w:color w:val="000000" w:themeColor="text1"/>
          <w:sz w:val="24"/>
          <w:szCs w:val="24"/>
        </w:rPr>
        <w:t>к</w:t>
      </w:r>
    </w:p>
    <w:p w14:paraId="00BE4CAE" w14:textId="77777777" w:rsidR="00137814" w:rsidRPr="00143BD1" w:rsidRDefault="00137814" w:rsidP="00137814">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w:t>
      </w:r>
      <w:r>
        <w:rPr>
          <w:rFonts w:ascii="Times New Roman" w:hAnsi="Times New Roman"/>
          <w:sz w:val="24"/>
          <w:szCs w:val="24"/>
        </w:rPr>
        <w:t>2</w:t>
      </w:r>
      <w:r w:rsidRPr="00576EBC">
        <w:rPr>
          <w:rFonts w:ascii="Times New Roman" w:hAnsi="Times New Roman"/>
          <w:sz w:val="24"/>
          <w:szCs w:val="24"/>
        </w:rPr>
        <w:t>1</w:t>
      </w:r>
      <w:r w:rsidRPr="00143BD1">
        <w:rPr>
          <w:rFonts w:ascii="Times New Roman" w:hAnsi="Times New Roman"/>
          <w:sz w:val="24"/>
          <w:szCs w:val="24"/>
        </w:rPr>
        <w:t xml:space="preserve"> год</w:t>
      </w:r>
    </w:p>
    <w:p w14:paraId="1F906370" w14:textId="77777777" w:rsidR="00137814" w:rsidRPr="00143BD1" w:rsidRDefault="00137814" w:rsidP="00137814">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Определение основных понятий, используемых в Регламенте</w:t>
      </w:r>
    </w:p>
    <w:p w14:paraId="01438A52" w14:textId="77777777" w:rsidR="00137814" w:rsidRPr="00143BD1" w:rsidRDefault="00137814" w:rsidP="00137814">
      <w:pPr>
        <w:widowControl w:val="0"/>
        <w:spacing w:after="0" w:line="360" w:lineRule="auto"/>
        <w:ind w:left="-1134" w:firstLine="1134"/>
        <w:jc w:val="both"/>
        <w:rPr>
          <w:rFonts w:ascii="Times New Roman" w:hAnsi="Times New Roman"/>
          <w:b/>
          <w:sz w:val="24"/>
          <w:szCs w:val="24"/>
        </w:rPr>
      </w:pPr>
    </w:p>
    <w:p w14:paraId="171E2779" w14:textId="77777777" w:rsidR="00137814" w:rsidRDefault="00137814" w:rsidP="00137814">
      <w:pPr>
        <w:widowControl w:val="0"/>
        <w:spacing w:after="0" w:line="240" w:lineRule="auto"/>
        <w:ind w:left="-1134" w:firstLine="1134"/>
        <w:jc w:val="both"/>
        <w:rPr>
          <w:rFonts w:ascii="Times New Roman" w:hAnsi="Times New Roman"/>
          <w:b/>
          <w:sz w:val="24"/>
          <w:szCs w:val="24"/>
        </w:rPr>
      </w:pPr>
    </w:p>
    <w:p w14:paraId="7ADD0736" w14:textId="77777777" w:rsidR="00137814" w:rsidRPr="007731FC" w:rsidRDefault="00137814" w:rsidP="00137814">
      <w:pPr>
        <w:widowControl w:val="0"/>
        <w:spacing w:after="0" w:line="240" w:lineRule="auto"/>
        <w:ind w:left="-1134" w:firstLine="1134"/>
        <w:jc w:val="both"/>
        <w:rPr>
          <w:rFonts w:ascii="Times New Roman" w:hAnsi="Times New Roman"/>
          <w:b/>
          <w:sz w:val="24"/>
          <w:szCs w:val="24"/>
        </w:rPr>
      </w:pPr>
      <w:r>
        <w:rPr>
          <w:rFonts w:ascii="Times New Roman" w:hAnsi="Times New Roman"/>
          <w:b/>
          <w:sz w:val="24"/>
          <w:szCs w:val="24"/>
        </w:rPr>
        <w:t>Э</w:t>
      </w:r>
      <w:r w:rsidRPr="00143BD1">
        <w:rPr>
          <w:rFonts w:ascii="Times New Roman" w:hAnsi="Times New Roman"/>
          <w:b/>
          <w:sz w:val="24"/>
          <w:szCs w:val="24"/>
        </w:rPr>
        <w:t>лектронная</w:t>
      </w:r>
      <w:r>
        <w:rPr>
          <w:rFonts w:ascii="Times New Roman" w:hAnsi="Times New Roman"/>
          <w:b/>
          <w:sz w:val="24"/>
          <w:szCs w:val="24"/>
        </w:rPr>
        <w:t xml:space="preserve"> торговая</w:t>
      </w:r>
      <w:r w:rsidRPr="00143BD1">
        <w:rPr>
          <w:rFonts w:ascii="Times New Roman" w:hAnsi="Times New Roman"/>
          <w:b/>
          <w:sz w:val="24"/>
          <w:szCs w:val="24"/>
        </w:rPr>
        <w:t xml:space="preserve"> площадка</w:t>
      </w:r>
      <w:r>
        <w:rPr>
          <w:rFonts w:ascii="Times New Roman" w:hAnsi="Times New Roman"/>
          <w:b/>
          <w:sz w:val="24"/>
          <w:szCs w:val="24"/>
        </w:rPr>
        <w:t xml:space="preserve"> </w:t>
      </w:r>
      <w:r w:rsidRPr="00143BD1">
        <w:rPr>
          <w:rFonts w:ascii="Times New Roman" w:hAnsi="Times New Roman"/>
          <w:b/>
          <w:sz w:val="24"/>
          <w:szCs w:val="24"/>
        </w:rPr>
        <w:t>«</w:t>
      </w:r>
      <w:r w:rsidRPr="00B94D66">
        <w:rPr>
          <w:rFonts w:ascii="Times New Roman" w:hAnsi="Times New Roman"/>
          <w:b/>
          <w:sz w:val="28"/>
          <w:szCs w:val="28"/>
        </w:rPr>
        <w:t>НИК24</w:t>
      </w:r>
      <w:r w:rsidRPr="00143BD1">
        <w:rPr>
          <w:rFonts w:ascii="Times New Roman" w:hAnsi="Times New Roman"/>
          <w:b/>
          <w:sz w:val="24"/>
          <w:szCs w:val="24"/>
        </w:rPr>
        <w:t>» (</w:t>
      </w:r>
      <w:r>
        <w:rPr>
          <w:rFonts w:ascii="Times New Roman" w:hAnsi="Times New Roman"/>
          <w:b/>
          <w:sz w:val="24"/>
          <w:szCs w:val="24"/>
        </w:rPr>
        <w:t>далее–ЭТ</w:t>
      </w:r>
      <w:r w:rsidRPr="00143BD1">
        <w:rPr>
          <w:rFonts w:ascii="Times New Roman" w:hAnsi="Times New Roman"/>
          <w:b/>
          <w:sz w:val="24"/>
          <w:szCs w:val="24"/>
        </w:rPr>
        <w:t>П)</w:t>
      </w:r>
      <w:r w:rsidRPr="00143BD1">
        <w:rPr>
          <w:rFonts w:ascii="Times New Roman" w:hAnsi="Times New Roman"/>
          <w:sz w:val="24"/>
          <w:szCs w:val="24"/>
        </w:rPr>
        <w:t xml:space="preserve">– аппаратно-программный комплекс, расположенный в информационно-телекоммуникационной сети «Интернет» по электронному адресу </w:t>
      </w:r>
      <w:r w:rsidRPr="009C26C4">
        <w:t>https://</w:t>
      </w:r>
      <w:r>
        <w:rPr>
          <w:rFonts w:ascii="Arial" w:hAnsi="Arial" w:cs="Arial"/>
        </w:rPr>
        <w:t>nik24</w:t>
      </w:r>
      <w:r w:rsidRPr="00A85631">
        <w:rPr>
          <w:rFonts w:ascii="Arial" w:hAnsi="Arial" w:cs="Arial"/>
        </w:rPr>
        <w:t>.</w:t>
      </w:r>
      <w:r>
        <w:rPr>
          <w:rFonts w:ascii="Arial" w:hAnsi="Arial" w:cs="Arial"/>
          <w:lang w:val="en-US"/>
        </w:rPr>
        <w:t>online</w:t>
      </w:r>
      <w:r w:rsidRPr="008204D6">
        <w:rPr>
          <w:rFonts w:ascii="Times New Roman" w:hAnsi="Times New Roman"/>
          <w:color w:val="FF0000"/>
          <w:sz w:val="24"/>
          <w:szCs w:val="24"/>
        </w:rPr>
        <w:t xml:space="preserve"> </w:t>
      </w:r>
      <w:r w:rsidRPr="00143BD1">
        <w:rPr>
          <w:rFonts w:ascii="Times New Roman" w:hAnsi="Times New Roman"/>
          <w:sz w:val="24"/>
          <w:szCs w:val="24"/>
        </w:rPr>
        <w:t>предназначенный для проведения торгов в электронной форме.</w:t>
      </w:r>
    </w:p>
    <w:p w14:paraId="0C6AA3CC"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721A8247"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 xml:space="preserve">получение Участником </w:t>
      </w:r>
      <w:r>
        <w:rPr>
          <w:rFonts w:ascii="Times New Roman" w:hAnsi="Times New Roman"/>
          <w:sz w:val="24"/>
          <w:szCs w:val="24"/>
        </w:rPr>
        <w:t>ЭТП</w:t>
      </w:r>
      <w:r w:rsidRPr="00143BD1">
        <w:rPr>
          <w:rFonts w:ascii="Times New Roman" w:hAnsi="Times New Roman"/>
          <w:sz w:val="24"/>
          <w:szCs w:val="24"/>
        </w:rPr>
        <w:t xml:space="preserve"> доступа к закрытой части </w:t>
      </w:r>
      <w:r>
        <w:rPr>
          <w:rFonts w:ascii="Times New Roman" w:hAnsi="Times New Roman"/>
          <w:sz w:val="24"/>
          <w:szCs w:val="24"/>
        </w:rPr>
        <w:t>ЭТП</w:t>
      </w:r>
      <w:r w:rsidRPr="00143BD1">
        <w:rPr>
          <w:rFonts w:ascii="Times New Roman" w:hAnsi="Times New Roman"/>
          <w:sz w:val="24"/>
          <w:szCs w:val="24"/>
        </w:rPr>
        <w:t xml:space="preserve"> путем ввода логина и пароля в систему.</w:t>
      </w:r>
    </w:p>
    <w:p w14:paraId="7E04CE55" w14:textId="77777777" w:rsidR="00137814" w:rsidRPr="00143BD1" w:rsidRDefault="00137814" w:rsidP="00137814">
      <w:pPr>
        <w:widowControl w:val="0"/>
        <w:spacing w:after="0" w:line="240" w:lineRule="auto"/>
        <w:ind w:left="-1134" w:firstLine="1134"/>
        <w:jc w:val="both"/>
        <w:rPr>
          <w:rFonts w:ascii="Times New Roman" w:hAnsi="Times New Roman"/>
          <w:b/>
          <w:sz w:val="24"/>
          <w:szCs w:val="24"/>
        </w:rPr>
      </w:pPr>
    </w:p>
    <w:p w14:paraId="196C8C7D"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Закрытая часть </w:t>
      </w:r>
      <w:r>
        <w:rPr>
          <w:rFonts w:ascii="Times New Roman" w:hAnsi="Times New Roman"/>
          <w:b/>
          <w:sz w:val="24"/>
          <w:szCs w:val="24"/>
        </w:rPr>
        <w:t>ЭТП</w:t>
      </w:r>
      <w:r w:rsidRPr="00143BD1">
        <w:rPr>
          <w:rFonts w:ascii="Times New Roman" w:hAnsi="Times New Roman"/>
          <w:sz w:val="24"/>
          <w:szCs w:val="24"/>
        </w:rPr>
        <w:t xml:space="preserve"> – часть электронной площадки, доступная только зарегистрированным и авторизованным на </w:t>
      </w:r>
      <w:r>
        <w:rPr>
          <w:rFonts w:ascii="Times New Roman" w:hAnsi="Times New Roman"/>
          <w:sz w:val="24"/>
          <w:szCs w:val="24"/>
        </w:rPr>
        <w:t>ЭТП</w:t>
      </w:r>
      <w:r w:rsidRPr="00143BD1">
        <w:rPr>
          <w:rFonts w:ascii="Times New Roman" w:hAnsi="Times New Roman"/>
          <w:sz w:val="24"/>
          <w:szCs w:val="24"/>
        </w:rPr>
        <w:t xml:space="preserve"> лицам.</w:t>
      </w:r>
    </w:p>
    <w:p w14:paraId="745669C1"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322402DB" w14:textId="77777777" w:rsidR="00137814" w:rsidRPr="00C050CA"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w:t>
      </w:r>
      <w:r>
        <w:rPr>
          <w:rFonts w:ascii="Times New Roman" w:hAnsi="Times New Roman"/>
          <w:sz w:val="24"/>
          <w:szCs w:val="24"/>
        </w:rPr>
        <w:t>ЭТП</w:t>
      </w:r>
      <w:r w:rsidRPr="00143BD1">
        <w:rPr>
          <w:rFonts w:ascii="Times New Roman" w:hAnsi="Times New Roman"/>
          <w:sz w:val="24"/>
          <w:szCs w:val="24"/>
        </w:rPr>
        <w:t>, подающий какое-либо заявление или заявку в установленном настоящим Регламентом порядке.</w:t>
      </w:r>
    </w:p>
    <w:p w14:paraId="2A8E5B36"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324DDD51"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Карточка торгов –</w:t>
      </w:r>
      <w:r>
        <w:rPr>
          <w:rFonts w:ascii="Times New Roman" w:hAnsi="Times New Roman"/>
          <w:b/>
          <w:sz w:val="24"/>
          <w:szCs w:val="24"/>
        </w:rPr>
        <w:t xml:space="preserve"> </w:t>
      </w:r>
      <w:r w:rsidRPr="00143BD1">
        <w:rPr>
          <w:rFonts w:ascii="Times New Roman" w:hAnsi="Times New Roman"/>
          <w:sz w:val="24"/>
          <w:szCs w:val="24"/>
        </w:rPr>
        <w:t xml:space="preserve">часть </w:t>
      </w:r>
      <w:r>
        <w:rPr>
          <w:rFonts w:ascii="Times New Roman" w:hAnsi="Times New Roman"/>
          <w:sz w:val="24"/>
          <w:szCs w:val="24"/>
        </w:rPr>
        <w:t>ЭТП</w:t>
      </w:r>
      <w:r w:rsidRPr="00143BD1">
        <w:rPr>
          <w:rFonts w:ascii="Times New Roman" w:hAnsi="Times New Roman"/>
          <w:sz w:val="24"/>
          <w:szCs w:val="24"/>
        </w:rPr>
        <w:t>, содержащая сведения о конкретных торгах, в т.ч. извещение о проведении торгов, документацию о торгах, сведения об организаторе и участниках торгов, стадии торгов, принятых в ходе торгов решениях, результатах торгов, предоставляющая возможность для определенных категорий пользователей выполнять различные действия в ходе торгов.</w:t>
      </w:r>
    </w:p>
    <w:p w14:paraId="703036D4"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04B44B05"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«Личный кабинет»</w:t>
      </w:r>
      <w:r w:rsidRPr="00143BD1">
        <w:rPr>
          <w:rFonts w:ascii="Times New Roman" w:hAnsi="Times New Roman"/>
          <w:sz w:val="24"/>
          <w:szCs w:val="24"/>
        </w:rPr>
        <w:t xml:space="preserve"> – доступная только конкретному Участнику часть </w:t>
      </w:r>
      <w:r>
        <w:rPr>
          <w:rFonts w:ascii="Times New Roman" w:hAnsi="Times New Roman"/>
          <w:sz w:val="24"/>
          <w:szCs w:val="24"/>
        </w:rPr>
        <w:t>ЭТП</w:t>
      </w:r>
      <w:r w:rsidRPr="00143BD1">
        <w:rPr>
          <w:rFonts w:ascii="Times New Roman" w:hAnsi="Times New Roman"/>
          <w:sz w:val="24"/>
          <w:szCs w:val="24"/>
        </w:rPr>
        <w:t>, используемая для участия в торгах и организации торгов.</w:t>
      </w:r>
    </w:p>
    <w:p w14:paraId="13AEB6CA"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30A73129" w14:textId="77777777" w:rsidR="00137814" w:rsidRPr="00143BD1" w:rsidRDefault="00137814" w:rsidP="00137814">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Оператор </w:t>
      </w:r>
      <w:r>
        <w:rPr>
          <w:rFonts w:ascii="Times New Roman" w:hAnsi="Times New Roman"/>
          <w:b/>
          <w:sz w:val="24"/>
          <w:szCs w:val="24"/>
        </w:rPr>
        <w:t xml:space="preserve">ЭТП </w:t>
      </w:r>
      <w:r w:rsidRPr="00143BD1">
        <w:rPr>
          <w:rFonts w:ascii="Times New Roman" w:hAnsi="Times New Roman"/>
          <w:sz w:val="24"/>
          <w:szCs w:val="24"/>
        </w:rPr>
        <w:t>–</w:t>
      </w:r>
      <w:r>
        <w:rPr>
          <w:rFonts w:ascii="Times New Roman" w:hAnsi="Times New Roman"/>
          <w:sz w:val="24"/>
          <w:szCs w:val="24"/>
        </w:rPr>
        <w:t xml:space="preserve"> </w:t>
      </w:r>
      <w:r w:rsidRPr="00143BD1">
        <w:rPr>
          <w:rFonts w:ascii="Times New Roman" w:hAnsi="Times New Roman"/>
          <w:sz w:val="24"/>
          <w:szCs w:val="24"/>
        </w:rPr>
        <w:t>лицо, владеющее электронной</w:t>
      </w:r>
      <w:r>
        <w:rPr>
          <w:rFonts w:ascii="Times New Roman" w:hAnsi="Times New Roman"/>
          <w:sz w:val="24"/>
          <w:szCs w:val="24"/>
        </w:rPr>
        <w:t xml:space="preserve"> торговой</w:t>
      </w:r>
      <w:r w:rsidRPr="00143BD1">
        <w:rPr>
          <w:rFonts w:ascii="Times New Roman" w:hAnsi="Times New Roman"/>
          <w:sz w:val="24"/>
          <w:szCs w:val="24"/>
        </w:rPr>
        <w:t xml:space="preserve"> площадкой «</w:t>
      </w:r>
      <w:r>
        <w:rPr>
          <w:rFonts w:ascii="Times New Roman" w:hAnsi="Times New Roman"/>
          <w:sz w:val="24"/>
          <w:szCs w:val="24"/>
        </w:rPr>
        <w:t>НИК</w:t>
      </w:r>
      <w:r w:rsidRPr="00143BD1">
        <w:rPr>
          <w:rFonts w:ascii="Times New Roman" w:hAnsi="Times New Roman"/>
          <w:sz w:val="24"/>
          <w:szCs w:val="24"/>
        </w:rPr>
        <w:t xml:space="preserve">24», в т.ч. сайтом в информационно-телекоммуникационной сети «Интернет», программно-аппаратными средствами, обеспечивающими деятельность </w:t>
      </w:r>
      <w:r>
        <w:rPr>
          <w:rFonts w:ascii="Times New Roman" w:hAnsi="Times New Roman"/>
          <w:sz w:val="24"/>
          <w:szCs w:val="24"/>
        </w:rPr>
        <w:t>ЭТП</w:t>
      </w:r>
      <w:r w:rsidRPr="00143BD1">
        <w:rPr>
          <w:rFonts w:ascii="Times New Roman" w:hAnsi="Times New Roman"/>
          <w:sz w:val="24"/>
          <w:szCs w:val="24"/>
        </w:rPr>
        <w:t>, имеющее подтвержденное в установленном порядке право обеспечивать торги конкретного вида в электронной форме.</w:t>
      </w:r>
    </w:p>
    <w:p w14:paraId="1915BA34" w14:textId="77777777" w:rsidR="00137814" w:rsidRPr="00143BD1" w:rsidRDefault="00137814" w:rsidP="00137814">
      <w:pPr>
        <w:widowControl w:val="0"/>
        <w:spacing w:after="0" w:line="240" w:lineRule="auto"/>
        <w:ind w:left="-1134" w:firstLine="1134"/>
        <w:jc w:val="both"/>
        <w:rPr>
          <w:rFonts w:ascii="Times New Roman" w:hAnsi="Times New Roman"/>
          <w:b/>
          <w:sz w:val="24"/>
          <w:szCs w:val="24"/>
        </w:rPr>
      </w:pPr>
    </w:p>
    <w:p w14:paraId="71951B3A"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торгов</w:t>
      </w:r>
      <w:r>
        <w:rPr>
          <w:rFonts w:ascii="Times New Roman" w:hAnsi="Times New Roman"/>
          <w:b/>
          <w:sz w:val="24"/>
          <w:szCs w:val="24"/>
        </w:rPr>
        <w:t xml:space="preserve"> </w:t>
      </w:r>
      <w:r w:rsidRPr="00143BD1">
        <w:rPr>
          <w:rFonts w:ascii="Times New Roman" w:hAnsi="Times New Roman"/>
          <w:b/>
          <w:sz w:val="24"/>
          <w:szCs w:val="24"/>
        </w:rPr>
        <w:t xml:space="preserve">– </w:t>
      </w:r>
      <w:r w:rsidRPr="00143BD1">
        <w:rPr>
          <w:rFonts w:ascii="Times New Roman" w:hAnsi="Times New Roman"/>
          <w:sz w:val="24"/>
          <w:szCs w:val="24"/>
        </w:rPr>
        <w:t xml:space="preserve">Участник </w:t>
      </w:r>
      <w:r>
        <w:rPr>
          <w:rFonts w:ascii="Times New Roman" w:hAnsi="Times New Roman"/>
          <w:sz w:val="24"/>
          <w:szCs w:val="24"/>
        </w:rPr>
        <w:t>ЭТП</w:t>
      </w:r>
      <w:r w:rsidRPr="00143BD1">
        <w:rPr>
          <w:rFonts w:ascii="Times New Roman" w:hAnsi="Times New Roman"/>
          <w:sz w:val="24"/>
          <w:szCs w:val="24"/>
        </w:rPr>
        <w:t xml:space="preserve">, имеющий основанное на нормативном акте или договоре право организовывать торги конкретного вида в электронной форме. </w:t>
      </w:r>
    </w:p>
    <w:p w14:paraId="00428512"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12F7C6E7"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w:t>
      </w:r>
      <w:r>
        <w:rPr>
          <w:rFonts w:ascii="Times New Roman" w:hAnsi="Times New Roman"/>
          <w:sz w:val="24"/>
          <w:szCs w:val="24"/>
        </w:rPr>
        <w:t>ЭТП</w:t>
      </w:r>
      <w:r w:rsidRPr="00143BD1">
        <w:rPr>
          <w:rFonts w:ascii="Times New Roman" w:hAnsi="Times New Roman"/>
          <w:sz w:val="24"/>
          <w:szCs w:val="24"/>
        </w:rPr>
        <w:t xml:space="preserve">. </w:t>
      </w:r>
    </w:p>
    <w:p w14:paraId="46964AB6"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0EBCF235"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Открытая часть </w:t>
      </w:r>
      <w:r>
        <w:rPr>
          <w:rFonts w:ascii="Times New Roman" w:hAnsi="Times New Roman"/>
          <w:b/>
          <w:sz w:val="24"/>
          <w:szCs w:val="24"/>
        </w:rPr>
        <w:t>ЭТП</w:t>
      </w:r>
      <w:r w:rsidRPr="00143BD1">
        <w:rPr>
          <w:rFonts w:ascii="Times New Roman" w:hAnsi="Times New Roman"/>
          <w:sz w:val="24"/>
          <w:szCs w:val="24"/>
        </w:rPr>
        <w:t xml:space="preserve"> – общедоступная часть </w:t>
      </w:r>
      <w:r>
        <w:rPr>
          <w:rFonts w:ascii="Times New Roman" w:hAnsi="Times New Roman"/>
          <w:sz w:val="24"/>
          <w:szCs w:val="24"/>
        </w:rPr>
        <w:t>ЭТП</w:t>
      </w:r>
      <w:r w:rsidRPr="00143BD1">
        <w:rPr>
          <w:rFonts w:ascii="Times New Roman" w:hAnsi="Times New Roman"/>
          <w:sz w:val="24"/>
          <w:szCs w:val="24"/>
        </w:rPr>
        <w:t>, не</w:t>
      </w:r>
      <w:r>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на </w:t>
      </w:r>
      <w:r>
        <w:rPr>
          <w:rFonts w:ascii="Times New Roman" w:hAnsi="Times New Roman"/>
          <w:sz w:val="24"/>
          <w:szCs w:val="24"/>
        </w:rPr>
        <w:t>ЭТП</w:t>
      </w:r>
      <w:r w:rsidRPr="00143BD1">
        <w:rPr>
          <w:rFonts w:ascii="Times New Roman" w:hAnsi="Times New Roman"/>
          <w:sz w:val="24"/>
          <w:szCs w:val="24"/>
        </w:rPr>
        <w:t xml:space="preserve"> для доступа к ней.</w:t>
      </w:r>
    </w:p>
    <w:p w14:paraId="01A488E4"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202437B2"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w:t>
      </w:r>
      <w:r>
        <w:rPr>
          <w:rFonts w:ascii="Times New Roman" w:hAnsi="Times New Roman"/>
          <w:sz w:val="24"/>
          <w:szCs w:val="24"/>
        </w:rPr>
        <w:t xml:space="preserve">ещения информации о проведении </w:t>
      </w:r>
      <w:r w:rsidRPr="00143BD1">
        <w:rPr>
          <w:rFonts w:ascii="Times New Roman" w:hAnsi="Times New Roman"/>
          <w:sz w:val="24"/>
          <w:szCs w:val="24"/>
        </w:rPr>
        <w:t>торгов конкретных видов в электронной форме.</w:t>
      </w:r>
    </w:p>
    <w:p w14:paraId="2879693B"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54C6B8F0"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Программно-аппаратные средства </w:t>
      </w:r>
      <w:r>
        <w:rPr>
          <w:rFonts w:ascii="Times New Roman" w:hAnsi="Times New Roman"/>
          <w:b/>
          <w:sz w:val="24"/>
          <w:szCs w:val="24"/>
        </w:rPr>
        <w:t>ЭТП</w:t>
      </w:r>
      <w:r w:rsidRPr="00143BD1">
        <w:rPr>
          <w:rFonts w:ascii="Times New Roman" w:hAnsi="Times New Roman"/>
          <w:b/>
          <w:sz w:val="24"/>
          <w:szCs w:val="24"/>
        </w:rPr>
        <w:t xml:space="preserve"> (далее – средства </w:t>
      </w:r>
      <w:r>
        <w:rPr>
          <w:rFonts w:ascii="Times New Roman" w:hAnsi="Times New Roman"/>
          <w:b/>
          <w:sz w:val="24"/>
          <w:szCs w:val="24"/>
        </w:rPr>
        <w:t>ЭТП</w:t>
      </w:r>
      <w:r w:rsidRPr="00143BD1">
        <w:rPr>
          <w:rFonts w:ascii="Times New Roman" w:hAnsi="Times New Roman"/>
          <w:b/>
          <w:sz w:val="24"/>
          <w:szCs w:val="24"/>
        </w:rPr>
        <w:t>)</w:t>
      </w:r>
      <w:r w:rsidRPr="00143BD1">
        <w:rPr>
          <w:rFonts w:ascii="Times New Roman" w:hAnsi="Times New Roman"/>
          <w:sz w:val="24"/>
          <w:szCs w:val="24"/>
        </w:rPr>
        <w:t xml:space="preserve"> – совокупность программных материалов, оборудования и техники, шаблонов, процедур и стандартов действий, обеспечивающих функционирование </w:t>
      </w:r>
      <w:r>
        <w:rPr>
          <w:rFonts w:ascii="Times New Roman" w:hAnsi="Times New Roman"/>
          <w:sz w:val="24"/>
          <w:szCs w:val="24"/>
        </w:rPr>
        <w:t>ЭТП</w:t>
      </w:r>
      <w:r w:rsidRPr="00143BD1">
        <w:rPr>
          <w:rFonts w:ascii="Times New Roman" w:hAnsi="Times New Roman"/>
          <w:sz w:val="24"/>
          <w:szCs w:val="24"/>
        </w:rPr>
        <w:t>.</w:t>
      </w:r>
    </w:p>
    <w:p w14:paraId="66B1AFBB"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49AF87AD" w14:textId="77777777" w:rsidR="00137814" w:rsidRPr="00143BD1" w:rsidRDefault="00137814" w:rsidP="00137814">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(Продавец имущества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Организатор торгов.</w:t>
      </w:r>
    </w:p>
    <w:p w14:paraId="6DF4E384" w14:textId="77777777" w:rsidR="00137814" w:rsidRPr="00143BD1" w:rsidRDefault="00137814" w:rsidP="00137814">
      <w:pPr>
        <w:widowControl w:val="0"/>
        <w:spacing w:after="0" w:line="240" w:lineRule="auto"/>
        <w:ind w:left="-1134" w:firstLine="1134"/>
        <w:jc w:val="both"/>
        <w:rPr>
          <w:rFonts w:ascii="Times New Roman" w:hAnsi="Times New Roman"/>
          <w:b/>
          <w:sz w:val="24"/>
          <w:szCs w:val="24"/>
        </w:rPr>
      </w:pPr>
    </w:p>
    <w:p w14:paraId="66C93FD4"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w:t>
      </w:r>
      <w:r>
        <w:rPr>
          <w:rFonts w:ascii="Times New Roman" w:hAnsi="Times New Roman"/>
          <w:sz w:val="24"/>
          <w:szCs w:val="24"/>
        </w:rPr>
        <w:t>ЭТП</w:t>
      </w:r>
      <w:r w:rsidRPr="00143BD1">
        <w:rPr>
          <w:rFonts w:ascii="Times New Roman" w:hAnsi="Times New Roman"/>
          <w:sz w:val="24"/>
          <w:szCs w:val="24"/>
        </w:rPr>
        <w:t xml:space="preserve">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w:t>
      </w:r>
      <w:r>
        <w:rPr>
          <w:rFonts w:ascii="Times New Roman" w:hAnsi="Times New Roman"/>
          <w:sz w:val="24"/>
          <w:szCs w:val="24"/>
        </w:rPr>
        <w:t>ЭТП</w:t>
      </w:r>
      <w:r w:rsidRPr="00143BD1">
        <w:rPr>
          <w:rFonts w:ascii="Times New Roman" w:hAnsi="Times New Roman"/>
          <w:sz w:val="24"/>
          <w:szCs w:val="24"/>
        </w:rPr>
        <w:t xml:space="preserve"> лиц. </w:t>
      </w:r>
    </w:p>
    <w:p w14:paraId="51A2920A"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64C9644B"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процедура фиксации в установленном порядке лиц на </w:t>
      </w:r>
      <w:r>
        <w:rPr>
          <w:rFonts w:ascii="Times New Roman" w:hAnsi="Times New Roman"/>
          <w:sz w:val="24"/>
          <w:szCs w:val="24"/>
        </w:rPr>
        <w:t>ЭТП</w:t>
      </w:r>
      <w:r w:rsidRPr="00143BD1">
        <w:rPr>
          <w:rFonts w:ascii="Times New Roman" w:hAnsi="Times New Roman"/>
          <w:sz w:val="24"/>
          <w:szCs w:val="24"/>
        </w:rPr>
        <w:t xml:space="preserve"> и получение доступа к закрытой части </w:t>
      </w:r>
      <w:r>
        <w:rPr>
          <w:rFonts w:ascii="Times New Roman" w:hAnsi="Times New Roman"/>
          <w:sz w:val="24"/>
          <w:szCs w:val="24"/>
        </w:rPr>
        <w:t>ЭТП</w:t>
      </w:r>
      <w:r w:rsidRPr="00143BD1">
        <w:rPr>
          <w:rFonts w:ascii="Times New Roman" w:hAnsi="Times New Roman"/>
          <w:sz w:val="24"/>
          <w:szCs w:val="24"/>
        </w:rPr>
        <w:t>.</w:t>
      </w:r>
    </w:p>
    <w:p w14:paraId="1D198935"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77B188AC"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14:paraId="70D52731"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3C4D749E"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p>
    <w:p w14:paraId="027FA7F2"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765A9A85"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 торговая процедура</w:t>
      </w:r>
      <w:r w:rsidRPr="00143BD1">
        <w:rPr>
          <w:rFonts w:ascii="Times New Roman" w:hAnsi="Times New Roman"/>
          <w:sz w:val="24"/>
          <w:szCs w:val="24"/>
        </w:rPr>
        <w:t xml:space="preserve"> – проходимые в установленном порядке на </w:t>
      </w:r>
      <w:r>
        <w:rPr>
          <w:rFonts w:ascii="Times New Roman" w:hAnsi="Times New Roman"/>
          <w:sz w:val="24"/>
          <w:szCs w:val="24"/>
        </w:rPr>
        <w:t>ЭТП</w:t>
      </w:r>
      <w:r w:rsidRPr="00143BD1">
        <w:rPr>
          <w:rFonts w:ascii="Times New Roman" w:hAnsi="Times New Roman"/>
          <w:sz w:val="24"/>
          <w:szCs w:val="24"/>
        </w:rPr>
        <w:t xml:space="preserve"> в электронной форме</w:t>
      </w:r>
      <w:r>
        <w:rPr>
          <w:rFonts w:ascii="Times New Roman" w:hAnsi="Times New Roman"/>
          <w:sz w:val="24"/>
          <w:szCs w:val="24"/>
        </w:rPr>
        <w:t xml:space="preserve"> </w:t>
      </w:r>
      <w:r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p>
    <w:p w14:paraId="0CE6D596"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0E9C89E0"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Участник </w:t>
      </w:r>
      <w:r>
        <w:rPr>
          <w:rFonts w:ascii="Times New Roman" w:hAnsi="Times New Roman"/>
          <w:b/>
          <w:sz w:val="24"/>
          <w:szCs w:val="24"/>
        </w:rPr>
        <w:t>ЭТП</w:t>
      </w:r>
      <w:r w:rsidRPr="00143BD1">
        <w:rPr>
          <w:rFonts w:ascii="Times New Roman" w:hAnsi="Times New Roman"/>
          <w:sz w:val="24"/>
          <w:szCs w:val="24"/>
        </w:rPr>
        <w:t xml:space="preserve"> –лицо, прошедшее Регистрацию на </w:t>
      </w:r>
      <w:r>
        <w:rPr>
          <w:rFonts w:ascii="Times New Roman" w:hAnsi="Times New Roman"/>
          <w:sz w:val="24"/>
          <w:szCs w:val="24"/>
        </w:rPr>
        <w:t>ЭТП</w:t>
      </w:r>
      <w:r w:rsidRPr="00143BD1">
        <w:rPr>
          <w:rFonts w:ascii="Times New Roman" w:hAnsi="Times New Roman"/>
          <w:sz w:val="24"/>
          <w:szCs w:val="24"/>
        </w:rPr>
        <w:t>.</w:t>
      </w:r>
    </w:p>
    <w:p w14:paraId="26621A90" w14:textId="77777777" w:rsidR="00137814" w:rsidRPr="00143BD1" w:rsidRDefault="00137814" w:rsidP="00137814">
      <w:pPr>
        <w:widowControl w:val="0"/>
        <w:spacing w:after="0" w:line="240" w:lineRule="auto"/>
        <w:ind w:left="-1134" w:firstLine="1134"/>
        <w:jc w:val="both"/>
        <w:rPr>
          <w:rFonts w:ascii="Times New Roman" w:hAnsi="Times New Roman"/>
          <w:b/>
          <w:sz w:val="24"/>
          <w:szCs w:val="24"/>
        </w:rPr>
      </w:pPr>
    </w:p>
    <w:p w14:paraId="1CA1C508"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14:paraId="051078A9"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63F19A13"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14:paraId="46B0AAF6"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029B73F7"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документированная информация, предоставленная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20BC80FB"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p>
    <w:p w14:paraId="7AACE424" w14:textId="77777777" w:rsidR="00137814" w:rsidRPr="00143BD1" w:rsidRDefault="00137814" w:rsidP="00137814">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Электронная подпись(далее - </w:t>
      </w:r>
      <w:r>
        <w:rPr>
          <w:rFonts w:ascii="Times New Roman" w:hAnsi="Times New Roman"/>
          <w:b/>
          <w:sz w:val="24"/>
          <w:szCs w:val="24"/>
        </w:rPr>
        <w:t>ЭП</w:t>
      </w:r>
      <w:r w:rsidRPr="00143BD1">
        <w:rPr>
          <w:rFonts w:ascii="Times New Roman" w:hAnsi="Times New Roman"/>
          <w:b/>
          <w:sz w:val="24"/>
          <w:szCs w:val="24"/>
        </w:rPr>
        <w:t xml:space="preserve">) </w:t>
      </w:r>
      <w:r>
        <w:rPr>
          <w:rFonts w:ascii="Times New Roman" w:hAnsi="Times New Roman"/>
          <w:b/>
          <w:sz w:val="24"/>
          <w:szCs w:val="24"/>
        </w:rPr>
        <w:t xml:space="preserve"> </w:t>
      </w:r>
      <w:r w:rsidRPr="00143BD1">
        <w:rPr>
          <w:rFonts w:ascii="Times New Roman" w:hAnsi="Times New Roman"/>
          <w:b/>
          <w:sz w:val="24"/>
          <w:szCs w:val="24"/>
        </w:rPr>
        <w:t>–</w:t>
      </w:r>
      <w:r>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5B92A72" w14:textId="77777777" w:rsidR="00137814" w:rsidRPr="00143BD1" w:rsidRDefault="00137814" w:rsidP="00137814">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14:paraId="3B9E2A83" w14:textId="77777777" w:rsidR="00137814" w:rsidRPr="00143BD1" w:rsidRDefault="00137814" w:rsidP="00137814">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Регламента</w:t>
      </w:r>
      <w:bookmarkEnd w:id="0"/>
    </w:p>
    <w:p w14:paraId="3DD1A7ED" w14:textId="77777777" w:rsidR="00137814" w:rsidRPr="00143BD1" w:rsidRDefault="00137814" w:rsidP="00137814">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w:t>
      </w:r>
      <w:r>
        <w:rPr>
          <w:rFonts w:ascii="Times New Roman" w:hAnsi="Times New Roman"/>
          <w:sz w:val="24"/>
          <w:szCs w:val="24"/>
        </w:rPr>
        <w:t>Э</w:t>
      </w:r>
      <w:r w:rsidRPr="00143BD1">
        <w:rPr>
          <w:rFonts w:ascii="Times New Roman" w:hAnsi="Times New Roman"/>
          <w:sz w:val="24"/>
          <w:szCs w:val="24"/>
        </w:rPr>
        <w:t>лектронной</w:t>
      </w:r>
      <w:r>
        <w:rPr>
          <w:rFonts w:ascii="Times New Roman" w:hAnsi="Times New Roman"/>
          <w:sz w:val="24"/>
          <w:szCs w:val="24"/>
        </w:rPr>
        <w:t xml:space="preserve"> торговой</w:t>
      </w:r>
      <w:r w:rsidRPr="00143BD1">
        <w:rPr>
          <w:rFonts w:ascii="Times New Roman" w:hAnsi="Times New Roman"/>
          <w:sz w:val="24"/>
          <w:szCs w:val="24"/>
        </w:rPr>
        <w:t xml:space="preserve"> площадке «</w:t>
      </w:r>
      <w:r>
        <w:rPr>
          <w:rFonts w:ascii="Times New Roman" w:hAnsi="Times New Roman"/>
          <w:sz w:val="24"/>
          <w:szCs w:val="24"/>
        </w:rPr>
        <w:t>НИК24</w:t>
      </w:r>
      <w:r w:rsidRPr="00143BD1">
        <w:rPr>
          <w:rFonts w:ascii="Times New Roman" w:hAnsi="Times New Roman"/>
          <w:sz w:val="24"/>
          <w:szCs w:val="24"/>
        </w:rPr>
        <w:t>».</w:t>
      </w:r>
    </w:p>
    <w:p w14:paraId="2F23FBC0" w14:textId="77777777" w:rsidR="00137814" w:rsidRPr="00143BD1" w:rsidRDefault="00137814" w:rsidP="00137814">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не регулирует порядок получения сертификатов ключей проверки электронной подписи.</w:t>
      </w:r>
      <w:r>
        <w:rPr>
          <w:rFonts w:ascii="Times New Roman" w:hAnsi="Times New Roman"/>
          <w:sz w:val="24"/>
          <w:szCs w:val="24"/>
        </w:rPr>
        <w:t xml:space="preserve"> </w:t>
      </w:r>
    </w:p>
    <w:p w14:paraId="127DC7A0" w14:textId="77777777" w:rsidR="00137814" w:rsidRPr="00143BD1" w:rsidRDefault="00137814" w:rsidP="00137814">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 со следующими нормативно-правовыми актами:</w:t>
      </w:r>
    </w:p>
    <w:p w14:paraId="7E5FF48D"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 (далее – ГК РФ);</w:t>
      </w:r>
    </w:p>
    <w:p w14:paraId="4235C49A"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Федеральный закон от 02.10.2007 № 229-ФЗ «Об исполнительном производстве» (далее – Закон об исполнительном производстве); </w:t>
      </w:r>
    </w:p>
    <w:p w14:paraId="23C419B2" w14:textId="77777777" w:rsidR="00137814" w:rsidRPr="008204D6" w:rsidRDefault="00137814" w:rsidP="00137814">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Федеральный закон от 16.07.1998 </w:t>
      </w:r>
      <w:r w:rsidRPr="008204D6">
        <w:rPr>
          <w:rFonts w:ascii="Times New Roman" w:hAnsi="Times New Roman"/>
          <w:color w:val="000000" w:themeColor="text1"/>
          <w:sz w:val="24"/>
          <w:szCs w:val="24"/>
          <w:lang w:val="en-US"/>
        </w:rPr>
        <w:t>N</w:t>
      </w:r>
      <w:r w:rsidRPr="008204D6">
        <w:rPr>
          <w:rFonts w:ascii="Times New Roman" w:hAnsi="Times New Roman"/>
          <w:color w:val="000000" w:themeColor="text1"/>
          <w:sz w:val="24"/>
          <w:szCs w:val="24"/>
        </w:rPr>
        <w:t xml:space="preserve"> 102-ФЗ «Об ипотеке (залоге недвижимости)»;</w:t>
      </w:r>
    </w:p>
    <w:p w14:paraId="351A7BA9" w14:textId="77777777" w:rsidR="00137814" w:rsidRPr="008204D6" w:rsidRDefault="00137814" w:rsidP="00137814">
      <w:pPr>
        <w:pStyle w:val="a5"/>
        <w:widowControl w:val="0"/>
        <w:tabs>
          <w:tab w:val="left" w:pos="284"/>
        </w:tabs>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Федеральный закон от 21.12.2001 N 178-ФЗ «О приватизации государственного и муниципального имущества» (далее – Закон о приватизации);</w:t>
      </w:r>
    </w:p>
    <w:p w14:paraId="5406CC7F" w14:textId="77777777" w:rsidR="00137814" w:rsidRPr="008204D6" w:rsidRDefault="00137814" w:rsidP="00137814">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Постановление Правительства РФ от 27.08.2012 N 860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 электронной форме»);</w:t>
      </w:r>
    </w:p>
    <w:p w14:paraId="23E016A1"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 (далее – Закон о персональных данных);</w:t>
      </w:r>
    </w:p>
    <w:p w14:paraId="66D0E6F1"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p>
    <w:p w14:paraId="77389E30"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 и информационной безопасности»;</w:t>
      </w:r>
    </w:p>
    <w:p w14:paraId="52199431" w14:textId="77777777" w:rsidR="00137814" w:rsidRPr="00D32532" w:rsidRDefault="00137814" w:rsidP="00137814">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Прика</w:t>
      </w:r>
      <w:r>
        <w:rPr>
          <w:rFonts w:ascii="Times New Roman" w:hAnsi="Times New Roman"/>
          <w:sz w:val="24"/>
          <w:szCs w:val="24"/>
        </w:rPr>
        <w:t>з ФАС России от 10.02.2010 N 67;</w:t>
      </w:r>
    </w:p>
    <w:p w14:paraId="3A570646" w14:textId="77777777" w:rsidR="00137814" w:rsidRPr="00D32532" w:rsidRDefault="00137814" w:rsidP="00137814">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Земельный Кодекс РФ.</w:t>
      </w:r>
    </w:p>
    <w:p w14:paraId="3798898A" w14:textId="77777777" w:rsidR="00137814" w:rsidRPr="00CB6DA6" w:rsidRDefault="00137814" w:rsidP="00137814">
      <w:pPr>
        <w:spacing w:after="0" w:line="240" w:lineRule="auto"/>
        <w:ind w:left="-1134" w:firstLine="1134"/>
        <w:jc w:val="both"/>
        <w:rPr>
          <w:rFonts w:ascii="Times New Roman" w:hAnsi="Times New Roman"/>
          <w:color w:val="FF0000"/>
          <w:sz w:val="24"/>
          <w:szCs w:val="24"/>
        </w:rPr>
      </w:pPr>
    </w:p>
    <w:p w14:paraId="71E1525D" w14:textId="77777777" w:rsidR="00137814" w:rsidRPr="00143BD1" w:rsidRDefault="00137814" w:rsidP="00137814">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Регламент размещен в открытой части </w:t>
      </w:r>
      <w:r>
        <w:rPr>
          <w:rFonts w:ascii="Times New Roman" w:hAnsi="Times New Roman"/>
          <w:sz w:val="24"/>
          <w:szCs w:val="24"/>
        </w:rPr>
        <w:t>ЭТП</w:t>
      </w:r>
      <w:r w:rsidRPr="00143BD1">
        <w:rPr>
          <w:rFonts w:ascii="Times New Roman" w:hAnsi="Times New Roman"/>
          <w:sz w:val="24"/>
          <w:szCs w:val="24"/>
        </w:rPr>
        <w:t xml:space="preserve"> для общего доступа.</w:t>
      </w:r>
    </w:p>
    <w:p w14:paraId="6C21B4D1" w14:textId="77777777" w:rsidR="00137814" w:rsidRPr="008204D6" w:rsidRDefault="00137814" w:rsidP="00137814">
      <w:pPr>
        <w:pStyle w:val="a5"/>
        <w:widowControl w:val="0"/>
        <w:numPr>
          <w:ilvl w:val="1"/>
          <w:numId w:val="7"/>
        </w:numPr>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иными документами Оператора </w:t>
      </w:r>
      <w:r>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регулирующими деятельность </w:t>
      </w:r>
      <w:r>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(регламенты), и настоящим Регламентом приоритет имеют положения Регламента.</w:t>
      </w:r>
    </w:p>
    <w:p w14:paraId="642299A7" w14:textId="77777777" w:rsidR="00137814" w:rsidRPr="008204D6" w:rsidRDefault="00137814" w:rsidP="00137814">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договорами оказания услуг на проведение торгов на </w:t>
      </w:r>
      <w:r>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заключенных между Оператором и Участниками </w:t>
      </w:r>
      <w:r>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и настоящим Регламентом приоритет имеют положения указанных договоров.</w:t>
      </w:r>
    </w:p>
    <w:p w14:paraId="1E6D92E2" w14:textId="77777777" w:rsidR="00137814" w:rsidRPr="008204D6" w:rsidRDefault="00137814" w:rsidP="00137814">
      <w:pPr>
        <w:pStyle w:val="a5"/>
        <w:widowControl w:val="0"/>
        <w:spacing w:after="0" w:line="360" w:lineRule="auto"/>
        <w:ind w:left="0"/>
        <w:jc w:val="both"/>
        <w:rPr>
          <w:rFonts w:ascii="Times New Roman" w:hAnsi="Times New Roman"/>
          <w:color w:val="000000" w:themeColor="text1"/>
          <w:sz w:val="24"/>
          <w:szCs w:val="24"/>
        </w:rPr>
      </w:pPr>
    </w:p>
    <w:p w14:paraId="6CA89B33" w14:textId="77777777" w:rsidR="00137814" w:rsidRPr="00143BD1" w:rsidRDefault="00137814" w:rsidP="00137814">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Регламента</w:t>
      </w:r>
      <w:bookmarkEnd w:id="1"/>
    </w:p>
    <w:p w14:paraId="1B56EF16" w14:textId="77777777" w:rsidR="00137814" w:rsidRPr="00143BD1" w:rsidRDefault="00137814" w:rsidP="00137814">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 в соответствии со статьей 428 ГК РФ.</w:t>
      </w:r>
    </w:p>
    <w:p w14:paraId="711EE6B2" w14:textId="77777777" w:rsidR="00137814" w:rsidRPr="00143BD1" w:rsidRDefault="00137814" w:rsidP="00137814">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 стороны к Регламенту</w:t>
      </w:r>
      <w:r>
        <w:rPr>
          <w:rFonts w:ascii="Times New Roman" w:hAnsi="Times New Roman"/>
          <w:sz w:val="24"/>
          <w:szCs w:val="24"/>
        </w:rPr>
        <w:t xml:space="preserve"> </w:t>
      </w:r>
      <w:r w:rsidRPr="00143BD1">
        <w:rPr>
          <w:rFonts w:ascii="Times New Roman" w:hAnsi="Times New Roman"/>
          <w:sz w:val="24"/>
          <w:szCs w:val="24"/>
        </w:rPr>
        <w:t xml:space="preserve">осуществляется средствами </w:t>
      </w:r>
      <w:r>
        <w:rPr>
          <w:rFonts w:ascii="Times New Roman" w:hAnsi="Times New Roman"/>
          <w:sz w:val="24"/>
          <w:szCs w:val="24"/>
        </w:rPr>
        <w:t>ЭТП</w:t>
      </w:r>
      <w:r w:rsidRPr="00143BD1">
        <w:rPr>
          <w:rFonts w:ascii="Times New Roman" w:hAnsi="Times New Roman"/>
          <w:sz w:val="24"/>
          <w:szCs w:val="24"/>
        </w:rPr>
        <w:t xml:space="preserve"> путем подписания и предоставления Оператору</w:t>
      </w:r>
      <w:r>
        <w:rPr>
          <w:rFonts w:ascii="Times New Roman" w:hAnsi="Times New Roman"/>
          <w:sz w:val="24"/>
          <w:szCs w:val="24"/>
        </w:rPr>
        <w:t xml:space="preserve"> </w:t>
      </w:r>
      <w:r w:rsidRPr="00143BD1">
        <w:rPr>
          <w:rFonts w:ascii="Times New Roman" w:hAnsi="Times New Roman"/>
          <w:sz w:val="24"/>
          <w:szCs w:val="24"/>
        </w:rPr>
        <w:t xml:space="preserve">заявления на регистрацию на электронной торговой площадке. Заявление на регистрацию подписывается лицом во время его регистрации на </w:t>
      </w:r>
      <w:r>
        <w:rPr>
          <w:rFonts w:ascii="Times New Roman" w:hAnsi="Times New Roman"/>
          <w:sz w:val="24"/>
          <w:szCs w:val="24"/>
        </w:rPr>
        <w:t>ЭТП</w:t>
      </w:r>
      <w:r w:rsidRPr="00143BD1">
        <w:rPr>
          <w:rFonts w:ascii="Times New Roman" w:hAnsi="Times New Roman"/>
          <w:sz w:val="24"/>
          <w:szCs w:val="24"/>
        </w:rPr>
        <w:t xml:space="preserve"> в установленном порядке.</w:t>
      </w:r>
    </w:p>
    <w:p w14:paraId="49853459" w14:textId="77777777" w:rsidR="00137814" w:rsidRPr="00143BD1" w:rsidRDefault="00137814" w:rsidP="00137814">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Pr>
          <w:rFonts w:ascii="Times New Roman" w:hAnsi="Times New Roman"/>
          <w:sz w:val="24"/>
          <w:szCs w:val="24"/>
        </w:rPr>
        <w:t xml:space="preserve"> </w:t>
      </w:r>
      <w:r w:rsidRPr="00143BD1">
        <w:rPr>
          <w:rFonts w:ascii="Times New Roman" w:hAnsi="Times New Roman"/>
          <w:sz w:val="24"/>
          <w:szCs w:val="24"/>
        </w:rPr>
        <w:t xml:space="preserve">выражает согласие с условиями Регламента в момент подачи заявки на регистрацию и считается присоединившимся к Регламенту с момента его регистрации Оператором и внесения в реестр Участников </w:t>
      </w:r>
      <w:r>
        <w:rPr>
          <w:rFonts w:ascii="Times New Roman" w:hAnsi="Times New Roman"/>
          <w:sz w:val="24"/>
          <w:szCs w:val="24"/>
        </w:rPr>
        <w:t>ЭТП</w:t>
      </w:r>
      <w:r w:rsidRPr="00143BD1">
        <w:rPr>
          <w:rFonts w:ascii="Times New Roman" w:hAnsi="Times New Roman"/>
          <w:sz w:val="24"/>
          <w:szCs w:val="24"/>
        </w:rPr>
        <w:t>.</w:t>
      </w:r>
    </w:p>
    <w:p w14:paraId="16361393" w14:textId="77777777" w:rsidR="00137814" w:rsidRPr="00143BD1" w:rsidRDefault="00137814" w:rsidP="00137814">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квалифицированной электронной подписью, Участник </w:t>
      </w:r>
      <w:r>
        <w:rPr>
          <w:rFonts w:ascii="Times New Roman" w:hAnsi="Times New Roman"/>
          <w:sz w:val="24"/>
          <w:szCs w:val="24"/>
        </w:rPr>
        <w:t>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w:t>
      </w:r>
      <w:r w:rsidRPr="00143BD1">
        <w:rPr>
          <w:rFonts w:ascii="Times New Roman" w:hAnsi="Times New Roman"/>
          <w:sz w:val="24"/>
          <w:szCs w:val="24"/>
        </w:rPr>
        <w:lastRenderedPageBreak/>
        <w:t>Оператора за нарушение обязательств, не содержит любых других явно обременительных для Участника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Регламента.</w:t>
      </w:r>
    </w:p>
    <w:p w14:paraId="3399AEB1" w14:textId="77777777" w:rsidR="00137814" w:rsidRPr="00143BD1" w:rsidRDefault="00137814" w:rsidP="00137814">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 а вместе - Стороны) вступают в соответствующие договорные отношения.</w:t>
      </w:r>
    </w:p>
    <w:p w14:paraId="29CF904C"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 Изменение Регламента:</w:t>
      </w:r>
    </w:p>
    <w:p w14:paraId="1ADF7ED7"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2.6.1. Изменения (дополнения) в Регламент вносятся Оператором путем создания новой редакции Регламента либо внесения изменений (дополнений) в действующую редакцию Регламента.</w:t>
      </w:r>
    </w:p>
    <w:p w14:paraId="0B11BFAC"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2.6.2. Оператор уведомляет Участников </w:t>
      </w:r>
      <w:r>
        <w:rPr>
          <w:rFonts w:ascii="Times New Roman" w:hAnsi="Times New Roman"/>
          <w:sz w:val="24"/>
          <w:szCs w:val="24"/>
        </w:rPr>
        <w:t>ЭТП</w:t>
      </w:r>
      <w:r w:rsidRPr="00143BD1">
        <w:rPr>
          <w:rFonts w:ascii="Times New Roman" w:hAnsi="Times New Roman"/>
          <w:sz w:val="24"/>
          <w:szCs w:val="24"/>
        </w:rPr>
        <w:t xml:space="preserve"> о новой редакции Регламента</w:t>
      </w:r>
      <w:r>
        <w:rPr>
          <w:rFonts w:ascii="Times New Roman" w:hAnsi="Times New Roman"/>
          <w:sz w:val="24"/>
          <w:szCs w:val="24"/>
        </w:rPr>
        <w:t xml:space="preserve"> </w:t>
      </w:r>
      <w:r w:rsidRPr="00143BD1">
        <w:rPr>
          <w:rFonts w:ascii="Times New Roman" w:hAnsi="Times New Roman"/>
          <w:sz w:val="24"/>
          <w:szCs w:val="24"/>
        </w:rPr>
        <w:t>не менее чем за 7 (семь) рабочих дней до начала</w:t>
      </w:r>
      <w:r>
        <w:rPr>
          <w:rFonts w:ascii="Times New Roman" w:hAnsi="Times New Roman"/>
          <w:sz w:val="24"/>
          <w:szCs w:val="24"/>
        </w:rPr>
        <w:t xml:space="preserve"> </w:t>
      </w:r>
      <w:r w:rsidRPr="00143BD1">
        <w:rPr>
          <w:rFonts w:ascii="Times New Roman" w:hAnsi="Times New Roman"/>
          <w:sz w:val="24"/>
          <w:szCs w:val="24"/>
        </w:rPr>
        <w:t>её</w:t>
      </w:r>
      <w:r>
        <w:rPr>
          <w:rFonts w:ascii="Times New Roman" w:hAnsi="Times New Roman"/>
          <w:sz w:val="24"/>
          <w:szCs w:val="24"/>
        </w:rPr>
        <w:t xml:space="preserve"> </w:t>
      </w:r>
      <w:r w:rsidRPr="00143BD1">
        <w:rPr>
          <w:rFonts w:ascii="Times New Roman" w:hAnsi="Times New Roman"/>
          <w:sz w:val="24"/>
          <w:szCs w:val="24"/>
        </w:rPr>
        <w:t xml:space="preserve">действия путем публикация новой редакции Регламента на сайте </w:t>
      </w:r>
      <w:r>
        <w:rPr>
          <w:rFonts w:ascii="Times New Roman" w:hAnsi="Times New Roman"/>
          <w:sz w:val="24"/>
          <w:szCs w:val="24"/>
        </w:rPr>
        <w:t>ЭТП</w:t>
      </w:r>
      <w:r w:rsidRPr="00143BD1">
        <w:rPr>
          <w:rFonts w:ascii="Times New Roman" w:hAnsi="Times New Roman"/>
          <w:sz w:val="24"/>
          <w:szCs w:val="24"/>
        </w:rPr>
        <w:t xml:space="preserve"> с указанием срока начала ее действия, а также соответствующего сообщения в разделе «объявления»</w:t>
      </w:r>
      <w:r>
        <w:rPr>
          <w:rFonts w:ascii="Times New Roman" w:hAnsi="Times New Roman"/>
          <w:sz w:val="24"/>
          <w:szCs w:val="24"/>
        </w:rPr>
        <w:t xml:space="preserve"> </w:t>
      </w:r>
      <w:r w:rsidRPr="00143BD1">
        <w:rPr>
          <w:rFonts w:ascii="Times New Roman" w:hAnsi="Times New Roman"/>
          <w:sz w:val="24"/>
          <w:szCs w:val="24"/>
        </w:rPr>
        <w:t>на</w:t>
      </w:r>
      <w:r>
        <w:rPr>
          <w:rFonts w:ascii="Times New Roman" w:hAnsi="Times New Roman"/>
          <w:sz w:val="24"/>
          <w:szCs w:val="24"/>
        </w:rPr>
        <w:t xml:space="preserve"> ЭТП</w:t>
      </w:r>
      <w:r w:rsidRPr="00143BD1">
        <w:rPr>
          <w:rFonts w:ascii="Times New Roman" w:hAnsi="Times New Roman"/>
          <w:sz w:val="24"/>
          <w:szCs w:val="24"/>
        </w:rPr>
        <w:t>.</w:t>
      </w:r>
    </w:p>
    <w:p w14:paraId="42F2DA7D"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Pr>
          <w:rFonts w:ascii="Times New Roman" w:hAnsi="Times New Roman"/>
          <w:sz w:val="24"/>
          <w:szCs w:val="24"/>
        </w:rPr>
        <w:t>ператор уведомляет Участников ЭТП</w:t>
      </w:r>
      <w:r w:rsidRPr="00143BD1">
        <w:rPr>
          <w:rFonts w:ascii="Times New Roman" w:hAnsi="Times New Roman"/>
          <w:sz w:val="24"/>
          <w:szCs w:val="24"/>
        </w:rPr>
        <w:t xml:space="preserve"> о внесении изменений (дополнений) в Регламент не менее чем за 7 (</w:t>
      </w:r>
      <w:r>
        <w:rPr>
          <w:rFonts w:ascii="Times New Roman" w:hAnsi="Times New Roman"/>
          <w:sz w:val="24"/>
          <w:szCs w:val="24"/>
        </w:rPr>
        <w:t>семь) рабочих дней до начала их</w:t>
      </w:r>
      <w:r w:rsidRPr="00143BD1">
        <w:rPr>
          <w:rFonts w:ascii="Times New Roman" w:hAnsi="Times New Roman"/>
          <w:sz w:val="24"/>
          <w:szCs w:val="24"/>
        </w:rPr>
        <w:t xml:space="preserve"> действия путем размещения редакции Регламента с изменениями на сайте </w:t>
      </w:r>
      <w:r>
        <w:rPr>
          <w:rFonts w:ascii="Times New Roman" w:hAnsi="Times New Roman"/>
          <w:sz w:val="24"/>
          <w:szCs w:val="24"/>
        </w:rPr>
        <w:t>ЭТП</w:t>
      </w:r>
      <w:r w:rsidRPr="00143BD1">
        <w:rPr>
          <w:rFonts w:ascii="Times New Roman" w:hAnsi="Times New Roman"/>
          <w:sz w:val="24"/>
          <w:szCs w:val="24"/>
        </w:rPr>
        <w:t xml:space="preserve"> с указанием срока начала действия изменений, а также соответствующего сообщения в разделе «объявления» на </w:t>
      </w:r>
      <w:r>
        <w:rPr>
          <w:rFonts w:ascii="Times New Roman" w:hAnsi="Times New Roman"/>
          <w:sz w:val="24"/>
          <w:szCs w:val="24"/>
        </w:rPr>
        <w:t>ЭТП</w:t>
      </w:r>
      <w:r w:rsidRPr="00143BD1">
        <w:rPr>
          <w:rFonts w:ascii="Times New Roman" w:hAnsi="Times New Roman"/>
          <w:sz w:val="24"/>
          <w:szCs w:val="24"/>
        </w:rPr>
        <w:t>.</w:t>
      </w:r>
    </w:p>
    <w:p w14:paraId="79B4BF4E"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2.6.3. Участник </w:t>
      </w:r>
      <w:r>
        <w:rPr>
          <w:rFonts w:ascii="Times New Roman" w:hAnsi="Times New Roman"/>
          <w:sz w:val="24"/>
          <w:szCs w:val="24"/>
        </w:rPr>
        <w:t>ЭТП</w:t>
      </w:r>
      <w:r w:rsidRPr="00143BD1">
        <w:rPr>
          <w:rFonts w:ascii="Times New Roman" w:hAnsi="Times New Roman"/>
          <w:sz w:val="24"/>
          <w:szCs w:val="24"/>
        </w:rPr>
        <w:t xml:space="preserve"> считается признавшим юридическую обязательность новой редакции Регламента, изменений (дополнений) Регламента в случае неполучения Оператором до даты вступления в силу новой редакции Регламента, изменений (дополнений) Регламента от Участника </w:t>
      </w:r>
      <w:r>
        <w:rPr>
          <w:rFonts w:ascii="Times New Roman" w:hAnsi="Times New Roman"/>
          <w:sz w:val="24"/>
          <w:szCs w:val="24"/>
        </w:rPr>
        <w:t>ЭТП</w:t>
      </w:r>
      <w:r w:rsidRPr="00143BD1">
        <w:rPr>
          <w:rFonts w:ascii="Times New Roman" w:hAnsi="Times New Roman"/>
          <w:sz w:val="24"/>
          <w:szCs w:val="24"/>
        </w:rPr>
        <w:t xml:space="preserve"> уведомления о несогласии с новой редакцией Регламента, изменениями (дополнениями) Регламента</w:t>
      </w:r>
      <w:r>
        <w:rPr>
          <w:rFonts w:ascii="Times New Roman" w:hAnsi="Times New Roman"/>
          <w:sz w:val="24"/>
          <w:szCs w:val="24"/>
        </w:rPr>
        <w:t>,</w:t>
      </w:r>
      <w:r w:rsidRPr="00143BD1">
        <w:rPr>
          <w:rFonts w:ascii="Times New Roman" w:hAnsi="Times New Roman"/>
          <w:sz w:val="24"/>
          <w:szCs w:val="24"/>
        </w:rPr>
        <w:t xml:space="preserve"> либо осуществления Участником </w:t>
      </w:r>
      <w:r>
        <w:rPr>
          <w:rFonts w:ascii="Times New Roman" w:hAnsi="Times New Roman"/>
          <w:sz w:val="24"/>
          <w:szCs w:val="24"/>
        </w:rPr>
        <w:t>ЭТП</w:t>
      </w:r>
      <w:r w:rsidRPr="00143BD1">
        <w:rPr>
          <w:rFonts w:ascii="Times New Roman" w:hAnsi="Times New Roman"/>
          <w:sz w:val="24"/>
          <w:szCs w:val="24"/>
        </w:rPr>
        <w:t xml:space="preserve"> действий на </w:t>
      </w:r>
      <w:r>
        <w:rPr>
          <w:rFonts w:ascii="Times New Roman" w:hAnsi="Times New Roman"/>
          <w:sz w:val="24"/>
          <w:szCs w:val="24"/>
        </w:rPr>
        <w:t>ЭТП</w:t>
      </w:r>
      <w:r w:rsidRPr="00143BD1">
        <w:rPr>
          <w:rFonts w:ascii="Times New Roman" w:hAnsi="Times New Roman"/>
          <w:sz w:val="24"/>
          <w:szCs w:val="24"/>
        </w:rPr>
        <w:t>, направленных на проведение торгов либо участие в торгах.</w:t>
      </w:r>
    </w:p>
    <w:p w14:paraId="261C01A2" w14:textId="77777777" w:rsidR="00137814" w:rsidRPr="00143BD1" w:rsidRDefault="00137814" w:rsidP="00137814">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2.6.4. Новая редакция Регламента, изменения (дополнения) Регламента создаваемые Оператором в связи с изменением действующего законодательства Российской Федерации, вступают в силу одновременно с вступлением в силу изменений (дополнений) соответствующих нормативных актов.</w:t>
      </w:r>
    </w:p>
    <w:p w14:paraId="1B7765B7" w14:textId="77777777" w:rsidR="00137814" w:rsidRPr="00143BD1" w:rsidRDefault="00137814" w:rsidP="00137814">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14:paraId="4E85EA5B" w14:textId="77777777" w:rsidR="00137814" w:rsidRPr="00143BD1" w:rsidRDefault="00137814" w:rsidP="00137814">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14:paraId="027C8CD7" w14:textId="77777777" w:rsidR="00137814" w:rsidRPr="00143BD1" w:rsidRDefault="00137814" w:rsidP="00137814">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14:paraId="7F33B72B" w14:textId="77777777" w:rsidR="00137814" w:rsidRPr="00143BD1" w:rsidRDefault="00137814" w:rsidP="00137814">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по соглашению Сторон;</w:t>
      </w:r>
    </w:p>
    <w:p w14:paraId="7E06ED1F" w14:textId="77777777" w:rsidR="00137814" w:rsidRPr="00143BD1" w:rsidRDefault="00137814" w:rsidP="00137814">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в случае существенного нарушения Стороной условий Регламента;</w:t>
      </w:r>
    </w:p>
    <w:p w14:paraId="6AC3C2CF" w14:textId="77777777" w:rsidR="00137814" w:rsidRDefault="00137814" w:rsidP="00137814">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по инициативе Стороны по основаниям, предусмотренным действующим законодательством Российской Федерации.</w:t>
      </w:r>
    </w:p>
    <w:p w14:paraId="73156579" w14:textId="77777777" w:rsidR="00137814" w:rsidRPr="00143BD1" w:rsidRDefault="00137814" w:rsidP="00137814">
      <w:pPr>
        <w:pStyle w:val="a5"/>
        <w:widowControl w:val="0"/>
        <w:tabs>
          <w:tab w:val="left" w:pos="567"/>
        </w:tabs>
        <w:spacing w:after="0" w:line="240" w:lineRule="auto"/>
        <w:ind w:left="-1134" w:firstLine="1134"/>
        <w:jc w:val="both"/>
        <w:rPr>
          <w:rFonts w:ascii="Times New Roman" w:hAnsi="Times New Roman"/>
          <w:sz w:val="24"/>
          <w:szCs w:val="24"/>
        </w:rPr>
      </w:pPr>
      <w:r w:rsidRPr="002C53F5">
        <w:rPr>
          <w:rFonts w:ascii="Times New Roman" w:hAnsi="Times New Roman"/>
          <w:sz w:val="24"/>
          <w:szCs w:val="24"/>
        </w:rPr>
        <w:t>г) участник не заходил в личный кабинет на ЭТП на протяжении 60 (шестидесяти) календарных дней.</w:t>
      </w:r>
    </w:p>
    <w:p w14:paraId="16E2D0D7" w14:textId="77777777" w:rsidR="00137814" w:rsidRPr="00143BD1" w:rsidRDefault="00137814" w:rsidP="00137814">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Прекращение действия Регламента (договора присоединения) для Стороны влечет закрытие доступа к закрытой части </w:t>
      </w:r>
      <w:r>
        <w:rPr>
          <w:rFonts w:ascii="Times New Roman" w:hAnsi="Times New Roman"/>
          <w:sz w:val="24"/>
          <w:szCs w:val="24"/>
        </w:rPr>
        <w:t>ЭТП</w:t>
      </w:r>
      <w:r w:rsidRPr="00143BD1">
        <w:rPr>
          <w:rFonts w:ascii="Times New Roman" w:hAnsi="Times New Roman"/>
          <w:sz w:val="24"/>
          <w:szCs w:val="24"/>
        </w:rPr>
        <w:t>.</w:t>
      </w:r>
    </w:p>
    <w:p w14:paraId="16728194" w14:textId="77777777" w:rsidR="00137814" w:rsidRPr="00143BD1" w:rsidRDefault="00137814" w:rsidP="00137814">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не позднее, чем за 3 (три)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41E1CA74" w14:textId="77777777" w:rsidR="00137814" w:rsidRPr="00143BD1" w:rsidRDefault="00137814" w:rsidP="00137814">
      <w:pPr>
        <w:pStyle w:val="a5"/>
        <w:widowControl w:val="0"/>
        <w:spacing w:after="0" w:line="240" w:lineRule="auto"/>
        <w:ind w:left="0"/>
        <w:jc w:val="both"/>
        <w:rPr>
          <w:rFonts w:ascii="Times New Roman" w:hAnsi="Times New Roman"/>
          <w:sz w:val="24"/>
          <w:szCs w:val="24"/>
        </w:rPr>
      </w:pPr>
    </w:p>
    <w:p w14:paraId="0E20AD1E" w14:textId="77777777" w:rsidR="00137814" w:rsidRPr="00143BD1" w:rsidRDefault="00137814" w:rsidP="00137814">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lastRenderedPageBreak/>
        <w:t>Ответственность сторон</w:t>
      </w:r>
      <w:bookmarkEnd w:id="2"/>
    </w:p>
    <w:p w14:paraId="169E1DBC" w14:textId="77777777" w:rsidR="00137814"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 невыполнение или ненадлежащее выполнение обязательств по настоящему Регламенту каждая из Сторон несет имущественную ответственность в пределах суммы доказанного реального ущерба, причиненного другой 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14:paraId="4AE773DD" w14:textId="77777777" w:rsidR="00137814" w:rsidRPr="00E90EDB" w:rsidRDefault="00137814" w:rsidP="00137814">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 xml:space="preserve">Исключением является вознаграждение Оператора ЭТП, выплата которого предусмотрена настоящим регламентом. Оплата вознаграждения Оператору ЭТП в соответствии с требованиями настоящего регламента носит безусловный порядок и не требует какого-либо дополнительного доказывания его размера со стороны Оператора ЭТП. </w:t>
      </w:r>
    </w:p>
    <w:p w14:paraId="2C54B276" w14:textId="77777777" w:rsidR="00137814" w:rsidRPr="00E90EDB" w:rsidRDefault="00137814" w:rsidP="00137814">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В случае нарушения требований настоящего регламента по оплате вознаграждения Оператор ЭТП принимает меры по ограничению функционала Пользователю ЭТП, в части заключения договора купли-продажи арестованного имущества и к взысканию суммы вознаграждения в принудительном порядке путем обращения в суд.</w:t>
      </w:r>
    </w:p>
    <w:p w14:paraId="484F3627" w14:textId="77777777" w:rsidR="00137814" w:rsidRPr="00143BD1" w:rsidRDefault="00137814" w:rsidP="00137814">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 другой Стороной.</w:t>
      </w:r>
    </w:p>
    <w:p w14:paraId="21DD557B" w14:textId="77777777" w:rsidR="00137814" w:rsidRPr="00143BD1"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Ответственность Сторон Регламента, не предусмотренная положениями настоящего Регламента, устанавливается законодательством РФ.</w:t>
      </w:r>
    </w:p>
    <w:p w14:paraId="432504F5" w14:textId="77777777" w:rsidR="00137814" w:rsidRPr="00143BD1"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Pr>
          <w:rFonts w:ascii="Times New Roman" w:hAnsi="Times New Roman"/>
          <w:sz w:val="24"/>
          <w:szCs w:val="24"/>
        </w:rPr>
        <w:t>ЭТП</w:t>
      </w:r>
      <w:r w:rsidRPr="00143BD1">
        <w:rPr>
          <w:rFonts w:ascii="Times New Roman" w:hAnsi="Times New Roman"/>
          <w:sz w:val="24"/>
          <w:szCs w:val="24"/>
        </w:rPr>
        <w:t xml:space="preserve"> по причине несоответствия программно-технических средств Участника </w:t>
      </w:r>
      <w:r>
        <w:rPr>
          <w:rFonts w:ascii="Times New Roman" w:hAnsi="Times New Roman"/>
          <w:sz w:val="24"/>
          <w:szCs w:val="24"/>
        </w:rPr>
        <w:t>ЭТП</w:t>
      </w:r>
      <w:r w:rsidRPr="00143BD1">
        <w:rPr>
          <w:rFonts w:ascii="Times New Roman" w:hAnsi="Times New Roman"/>
          <w:sz w:val="24"/>
          <w:szCs w:val="24"/>
        </w:rPr>
        <w:t xml:space="preserve"> техническим </w:t>
      </w:r>
      <w:r>
        <w:rPr>
          <w:rFonts w:ascii="Times New Roman" w:hAnsi="Times New Roman"/>
          <w:sz w:val="24"/>
          <w:szCs w:val="24"/>
        </w:rPr>
        <w:t>требованиям, указанным</w:t>
      </w:r>
      <w:r w:rsidRPr="00143BD1">
        <w:rPr>
          <w:rFonts w:ascii="Times New Roman" w:hAnsi="Times New Roman"/>
          <w:sz w:val="24"/>
          <w:szCs w:val="24"/>
        </w:rPr>
        <w:t xml:space="preserve"> настоящим Регламентом.</w:t>
      </w:r>
    </w:p>
    <w:p w14:paraId="7E3C0A76" w14:textId="77777777" w:rsidR="00137814" w:rsidRPr="00143BD1" w:rsidRDefault="00137814" w:rsidP="00137814">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понесенные Участником </w:t>
      </w:r>
      <w:r>
        <w:rPr>
          <w:rFonts w:ascii="Times New Roman" w:hAnsi="Times New Roman"/>
          <w:sz w:val="24"/>
          <w:szCs w:val="24"/>
        </w:rPr>
        <w:t>ЭТП</w:t>
      </w:r>
      <w:r w:rsidRPr="00143BD1">
        <w:rPr>
          <w:rFonts w:ascii="Times New Roman" w:hAnsi="Times New Roman"/>
          <w:sz w:val="24"/>
          <w:szCs w:val="24"/>
        </w:rPr>
        <w:t xml:space="preserve"> по причине ненадлежащего исполнения Участником</w:t>
      </w:r>
      <w:r>
        <w:rPr>
          <w:rFonts w:ascii="Times New Roman" w:hAnsi="Times New Roman"/>
          <w:sz w:val="24"/>
          <w:szCs w:val="24"/>
        </w:rPr>
        <w:t xml:space="preserve"> </w:t>
      </w:r>
      <w:r w:rsidRPr="00143BD1">
        <w:rPr>
          <w:rFonts w:ascii="Times New Roman" w:hAnsi="Times New Roman"/>
          <w:sz w:val="24"/>
          <w:szCs w:val="24"/>
        </w:rPr>
        <w:t>Регламента,</w:t>
      </w:r>
      <w:r>
        <w:rPr>
          <w:rFonts w:ascii="Times New Roman" w:hAnsi="Times New Roman"/>
          <w:sz w:val="24"/>
          <w:szCs w:val="24"/>
        </w:rPr>
        <w:t xml:space="preserve"> </w:t>
      </w:r>
      <w:r w:rsidRPr="00143BD1">
        <w:rPr>
          <w:rFonts w:ascii="Times New Roman" w:hAnsi="Times New Roman"/>
          <w:sz w:val="24"/>
          <w:szCs w:val="24"/>
        </w:rPr>
        <w:t xml:space="preserve">руководств пользователя и инструкций, описывающих работу на </w:t>
      </w:r>
      <w:r>
        <w:rPr>
          <w:rFonts w:ascii="Times New Roman" w:hAnsi="Times New Roman"/>
          <w:sz w:val="24"/>
          <w:szCs w:val="24"/>
        </w:rPr>
        <w:t>ЭТП</w:t>
      </w:r>
      <w:r w:rsidRPr="00143BD1">
        <w:rPr>
          <w:rFonts w:ascii="Times New Roman" w:hAnsi="Times New Roman"/>
          <w:sz w:val="24"/>
          <w:szCs w:val="24"/>
        </w:rPr>
        <w:t>, либо по причине допущенных им технических ошибок.</w:t>
      </w:r>
    </w:p>
    <w:p w14:paraId="606A3A71" w14:textId="77777777" w:rsidR="00137814" w:rsidRPr="00BD17F2"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Pr>
          <w:rFonts w:ascii="Times New Roman" w:hAnsi="Times New Roman"/>
          <w:sz w:val="24"/>
          <w:szCs w:val="24"/>
        </w:rPr>
        <w:t>ЭТП</w:t>
      </w:r>
      <w:r w:rsidRPr="00143BD1">
        <w:rPr>
          <w:rFonts w:ascii="Times New Roman" w:hAnsi="Times New Roman"/>
          <w:sz w:val="24"/>
          <w:szCs w:val="24"/>
        </w:rPr>
        <w:t xml:space="preserve"> по причине несоблюдения правил применения </w:t>
      </w:r>
      <w:r>
        <w:rPr>
          <w:rFonts w:ascii="Times New Roman" w:hAnsi="Times New Roman"/>
          <w:sz w:val="24"/>
          <w:szCs w:val="24"/>
        </w:rPr>
        <w:t>ЭТП</w:t>
      </w:r>
      <w:r w:rsidRPr="00143BD1">
        <w:rPr>
          <w:rFonts w:ascii="Times New Roman" w:hAnsi="Times New Roman"/>
          <w:sz w:val="24"/>
          <w:szCs w:val="24"/>
        </w:rPr>
        <w:t>.</w:t>
      </w:r>
    </w:p>
    <w:p w14:paraId="6650D857" w14:textId="77777777" w:rsidR="00137814" w:rsidRPr="00143BD1"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не несет ответственность перед Участником </w:t>
      </w:r>
      <w:r>
        <w:rPr>
          <w:rFonts w:ascii="Times New Roman" w:hAnsi="Times New Roman"/>
          <w:sz w:val="24"/>
          <w:szCs w:val="24"/>
        </w:rPr>
        <w:t>ЭТП</w:t>
      </w:r>
      <w:r w:rsidRPr="00143BD1">
        <w:rPr>
          <w:rFonts w:ascii="Times New Roman" w:hAnsi="Times New Roman"/>
          <w:sz w:val="24"/>
          <w:szCs w:val="24"/>
        </w:rPr>
        <w:t xml:space="preserve"> в случае, если информация, размещенная Участником </w:t>
      </w:r>
      <w:r>
        <w:rPr>
          <w:rFonts w:ascii="Times New Roman" w:hAnsi="Times New Roman"/>
          <w:sz w:val="24"/>
          <w:szCs w:val="24"/>
        </w:rPr>
        <w:t>ЭТП</w:t>
      </w:r>
      <w:r w:rsidRPr="00143BD1">
        <w:rPr>
          <w:rFonts w:ascii="Times New Roman" w:hAnsi="Times New Roman"/>
          <w:sz w:val="24"/>
          <w:szCs w:val="24"/>
        </w:rPr>
        <w:t xml:space="preserve">, по вине самого Участника </w:t>
      </w:r>
      <w:r>
        <w:rPr>
          <w:rFonts w:ascii="Times New Roman" w:hAnsi="Times New Roman"/>
          <w:sz w:val="24"/>
          <w:szCs w:val="24"/>
        </w:rPr>
        <w:t>ЭТП</w:t>
      </w:r>
      <w:r w:rsidRPr="00143BD1">
        <w:rPr>
          <w:rFonts w:ascii="Times New Roman" w:hAnsi="Times New Roman"/>
          <w:sz w:val="24"/>
          <w:szCs w:val="24"/>
        </w:rPr>
        <w:t xml:space="preserve"> станет известна третьим лицам, которые могут использовать такую информацию с целью нанести ущерб Участнику </w:t>
      </w:r>
      <w:r>
        <w:rPr>
          <w:rFonts w:ascii="Times New Roman" w:hAnsi="Times New Roman"/>
          <w:sz w:val="24"/>
          <w:szCs w:val="24"/>
        </w:rPr>
        <w:t>ЭТП</w:t>
      </w:r>
      <w:r w:rsidRPr="00143BD1">
        <w:rPr>
          <w:rFonts w:ascii="Times New Roman" w:hAnsi="Times New Roman"/>
          <w:sz w:val="24"/>
          <w:szCs w:val="24"/>
        </w:rPr>
        <w:t>.</w:t>
      </w:r>
    </w:p>
    <w:p w14:paraId="468872E6" w14:textId="77777777" w:rsidR="00137814" w:rsidRPr="00143BD1"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14:paraId="7BACAD9B" w14:textId="77777777" w:rsidR="00137814" w:rsidRPr="00143BD1" w:rsidRDefault="00137814" w:rsidP="00137814">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14:paraId="2A8CFB29" w14:textId="77777777" w:rsidR="00137814" w:rsidRPr="00143BD1" w:rsidRDefault="00137814" w:rsidP="00137814">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14:paraId="7D8C2470" w14:textId="77777777" w:rsidR="00137814" w:rsidRPr="00143BD1" w:rsidRDefault="00137814" w:rsidP="00137814">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Оператор по своему усмотрению вправе требовать, а Организатор в этом случае в течение 2 (двух) дней обязан предоставить документальное подтверждение полномочий Организатора на продажу имущества, выставленного на торги.</w:t>
      </w:r>
    </w:p>
    <w:p w14:paraId="045EE702" w14:textId="77777777" w:rsidR="00137814" w:rsidRPr="00143BD1" w:rsidRDefault="00137814" w:rsidP="00137814">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14:paraId="47D0F731" w14:textId="77777777" w:rsidR="00137814" w:rsidRPr="00143BD1" w:rsidRDefault="00137814" w:rsidP="0013781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w:t>
      </w:r>
      <w:r w:rsidRPr="00143BD1">
        <w:rPr>
          <w:rFonts w:ascii="Times New Roman" w:hAnsi="Times New Roman"/>
          <w:sz w:val="24"/>
          <w:szCs w:val="24"/>
        </w:rPr>
        <w:lastRenderedPageBreak/>
        <w:t>несоответствием законодательству представленной Организатором документации о торгах, допущенных Организатором нарушений в ходе торгов, вся ответственность за возможные неблагоприятные последствия возлагается на Организатора торгов, как нарушившего указанные выше обязательства.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w:t>
      </w:r>
      <w:r>
        <w:rPr>
          <w:rFonts w:ascii="Times New Roman" w:hAnsi="Times New Roman"/>
          <w:sz w:val="24"/>
          <w:szCs w:val="24"/>
        </w:rPr>
        <w:t>ретензиями и(или) исками убытки</w:t>
      </w:r>
      <w:r w:rsidRPr="00143BD1">
        <w:rPr>
          <w:rFonts w:ascii="Times New Roman" w:hAnsi="Times New Roman"/>
          <w:sz w:val="24"/>
          <w:szCs w:val="24"/>
        </w:rPr>
        <w:t>.</w:t>
      </w:r>
    </w:p>
    <w:p w14:paraId="36A7E6DF" w14:textId="77777777" w:rsidR="00137814" w:rsidRPr="00143BD1" w:rsidRDefault="00137814" w:rsidP="00137814">
      <w:pPr>
        <w:widowControl w:val="0"/>
        <w:spacing w:after="0" w:line="360" w:lineRule="auto"/>
        <w:ind w:left="-1134" w:firstLine="1134"/>
        <w:jc w:val="both"/>
        <w:rPr>
          <w:rFonts w:ascii="Times New Roman" w:hAnsi="Times New Roman"/>
          <w:sz w:val="24"/>
          <w:szCs w:val="24"/>
        </w:rPr>
      </w:pPr>
    </w:p>
    <w:p w14:paraId="6250CB35" w14:textId="77777777" w:rsidR="00137814" w:rsidRPr="00143BD1" w:rsidRDefault="00137814" w:rsidP="00137814">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Обстоятельства непреодолимой силы</w:t>
      </w:r>
    </w:p>
    <w:p w14:paraId="5090940F" w14:textId="77777777" w:rsidR="00137814" w:rsidRPr="00143BD1" w:rsidRDefault="00137814" w:rsidP="00137814">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Pr>
          <w:rFonts w:ascii="Times New Roman" w:hAnsi="Times New Roman"/>
          <w:sz w:val="24"/>
          <w:szCs w:val="24"/>
        </w:rPr>
        <w:t>ЭТП</w:t>
      </w:r>
      <w:r w:rsidRPr="00143BD1">
        <w:rPr>
          <w:rFonts w:ascii="Times New Roman" w:hAnsi="Times New Roman"/>
          <w:sz w:val="24"/>
          <w:szCs w:val="24"/>
        </w:rPr>
        <w:t xml:space="preserve">, Участники </w:t>
      </w:r>
      <w:r>
        <w:rPr>
          <w:rFonts w:ascii="Times New Roman" w:hAnsi="Times New Roman"/>
          <w:sz w:val="24"/>
          <w:szCs w:val="24"/>
        </w:rPr>
        <w:t>ЭТП</w:t>
      </w:r>
      <w:r w:rsidRPr="00143BD1">
        <w:rPr>
          <w:rFonts w:ascii="Times New Roman" w:hAnsi="Times New Roman"/>
          <w:sz w:val="24"/>
          <w:szCs w:val="24"/>
        </w:rPr>
        <w:t xml:space="preserve"> освобождаются от ответственности за частичное или полное неисполнение обязательств, устан</w:t>
      </w:r>
      <w:r>
        <w:rPr>
          <w:rFonts w:ascii="Times New Roman" w:hAnsi="Times New Roman"/>
          <w:sz w:val="24"/>
          <w:szCs w:val="24"/>
        </w:rPr>
        <w:t>овленных настоящим Регламентом,</w:t>
      </w:r>
      <w:r w:rsidRPr="00143BD1">
        <w:rPr>
          <w:rFonts w:ascii="Times New Roman" w:hAnsi="Times New Roman"/>
          <w:sz w:val="24"/>
          <w:szCs w:val="24"/>
        </w:rPr>
        <w:t xml:space="preserve"> если оно явилось следствием действия непреодолимой силы, то есть чрезвычайных и непредотвратимых при данных условиях обстоятельств, возникших после присоединения Участника </w:t>
      </w:r>
      <w:r>
        <w:rPr>
          <w:rFonts w:ascii="Times New Roman" w:hAnsi="Times New Roman"/>
          <w:sz w:val="24"/>
          <w:szCs w:val="24"/>
        </w:rPr>
        <w:t>ЭТП</w:t>
      </w:r>
      <w:r w:rsidRPr="00143BD1">
        <w:rPr>
          <w:rFonts w:ascii="Times New Roman" w:hAnsi="Times New Roman"/>
          <w:sz w:val="24"/>
          <w:szCs w:val="24"/>
        </w:rPr>
        <w:t xml:space="preserve"> к Регламенту, которые сторона, ссылающаяся на такие обстоятельства, не могла  разумно предвидеть и предотвратить разумными мерами.</w:t>
      </w:r>
    </w:p>
    <w:p w14:paraId="558CDB30" w14:textId="77777777" w:rsidR="00137814" w:rsidRPr="00143BD1" w:rsidRDefault="00137814" w:rsidP="00137814">
      <w:pPr>
        <w:widowControl w:val="0"/>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К таким обстоятельствам могут относиться (не ограничиваясь этим): наводнение, пожар, землетрясение, взрыв, оседание почвы, </w:t>
      </w:r>
      <w:r>
        <w:rPr>
          <w:rFonts w:ascii="Times New Roman" w:hAnsi="Times New Roman"/>
          <w:sz w:val="24"/>
          <w:szCs w:val="24"/>
        </w:rPr>
        <w:t>эп</w:t>
      </w:r>
      <w:r w:rsidRPr="00143BD1">
        <w:rPr>
          <w:rFonts w:ascii="Times New Roman" w:hAnsi="Times New Roman"/>
          <w:sz w:val="24"/>
          <w:szCs w:val="24"/>
        </w:rPr>
        <w:t>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действия (бездействие) органов государственной власти и местного самоуправления, изменение законодательства или иных нормативных актов.</w:t>
      </w:r>
    </w:p>
    <w:p w14:paraId="17C1B52E" w14:textId="77777777" w:rsidR="00137814" w:rsidRPr="00143BD1" w:rsidRDefault="00137814" w:rsidP="00137814">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 непреодолимой силы,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7D505909" w14:textId="77777777" w:rsidR="00137814" w:rsidRPr="00143BD1" w:rsidRDefault="00137814" w:rsidP="00137814">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 наступлении обстоятельств непреодолимой силы, препятствующих исполнению Оператором </w:t>
      </w:r>
      <w:r>
        <w:rPr>
          <w:rFonts w:ascii="Times New Roman" w:hAnsi="Times New Roman"/>
          <w:sz w:val="24"/>
          <w:szCs w:val="24"/>
        </w:rPr>
        <w:t>ЭТП</w:t>
      </w:r>
      <w:r w:rsidRPr="00143BD1">
        <w:rPr>
          <w:rFonts w:ascii="Times New Roman" w:hAnsi="Times New Roman"/>
          <w:sz w:val="24"/>
          <w:szCs w:val="24"/>
        </w:rPr>
        <w:t xml:space="preserve"> обязательств, он уведомляет участников торгов средствами </w:t>
      </w:r>
      <w:r>
        <w:rPr>
          <w:rFonts w:ascii="Times New Roman" w:hAnsi="Times New Roman"/>
          <w:sz w:val="24"/>
          <w:szCs w:val="24"/>
        </w:rPr>
        <w:t>ЭТП</w:t>
      </w:r>
      <w:r w:rsidRPr="00143BD1">
        <w:rPr>
          <w:rFonts w:ascii="Times New Roman" w:hAnsi="Times New Roman"/>
          <w:sz w:val="24"/>
          <w:szCs w:val="24"/>
        </w:rPr>
        <w:t>.</w:t>
      </w:r>
    </w:p>
    <w:p w14:paraId="0E74985F" w14:textId="77777777" w:rsidR="00137814" w:rsidRPr="00143BD1" w:rsidRDefault="00137814" w:rsidP="00137814">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 наступлении обстоятельств непреодолимой силы, препятствующих исполнению Участником </w:t>
      </w:r>
      <w:r>
        <w:rPr>
          <w:rFonts w:ascii="Times New Roman" w:hAnsi="Times New Roman"/>
          <w:sz w:val="24"/>
          <w:szCs w:val="24"/>
        </w:rPr>
        <w:t>ЭТП</w:t>
      </w:r>
      <w:r w:rsidRPr="00143BD1">
        <w:rPr>
          <w:rFonts w:ascii="Times New Roman" w:hAnsi="Times New Roman"/>
          <w:sz w:val="24"/>
          <w:szCs w:val="24"/>
        </w:rPr>
        <w:t xml:space="preserve"> обязательств, он уведомляет Оператора </w:t>
      </w:r>
      <w:r>
        <w:rPr>
          <w:rFonts w:ascii="Times New Roman" w:hAnsi="Times New Roman"/>
          <w:sz w:val="24"/>
          <w:szCs w:val="24"/>
        </w:rPr>
        <w:t>ЭТП</w:t>
      </w:r>
      <w:r w:rsidRPr="00143BD1">
        <w:rPr>
          <w:rFonts w:ascii="Times New Roman" w:hAnsi="Times New Roman"/>
          <w:sz w:val="24"/>
          <w:szCs w:val="24"/>
        </w:rPr>
        <w:t xml:space="preserve"> немедленно средствами моментальной связи (электронная почта, телефонный звонок) и одновременно в письменной форме,  с указанием предполагаемого срока действия и прекращения обстоятельств непреодолимой силы, и приложением доказательств существования названных обстоятельств.</w:t>
      </w:r>
    </w:p>
    <w:p w14:paraId="2A062FC8" w14:textId="77777777" w:rsidR="00137814" w:rsidRPr="00143BD1" w:rsidRDefault="00137814" w:rsidP="00137814">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w:t>
      </w:r>
      <w:r>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p>
    <w:p w14:paraId="4A63D922" w14:textId="77777777" w:rsidR="00137814" w:rsidRPr="00143BD1" w:rsidRDefault="00137814" w:rsidP="00137814">
      <w:pPr>
        <w:pStyle w:val="a5"/>
        <w:widowControl w:val="0"/>
        <w:tabs>
          <w:tab w:val="left" w:pos="709"/>
        </w:tabs>
        <w:spacing w:after="0" w:line="240" w:lineRule="auto"/>
        <w:ind w:left="0"/>
        <w:jc w:val="both"/>
        <w:rPr>
          <w:rFonts w:ascii="Times New Roman" w:hAnsi="Times New Roman"/>
          <w:sz w:val="24"/>
          <w:szCs w:val="24"/>
        </w:rPr>
      </w:pPr>
    </w:p>
    <w:p w14:paraId="738DC025" w14:textId="77777777" w:rsidR="00137814" w:rsidRPr="00143BD1" w:rsidRDefault="00137814" w:rsidP="00137814">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14:paraId="201140A2" w14:textId="77777777" w:rsidR="00137814" w:rsidRPr="00143BD1"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Сторонами спора, возникшего из правоотношений, регулируемым настоящим Регламентом, являются Оператор и присоединившийся к Регламенту в установленном порядке Участник </w:t>
      </w:r>
      <w:r>
        <w:rPr>
          <w:rFonts w:ascii="Times New Roman" w:hAnsi="Times New Roman"/>
          <w:sz w:val="24"/>
          <w:szCs w:val="24"/>
        </w:rPr>
        <w:t>ЭТП</w:t>
      </w:r>
      <w:r w:rsidRPr="00143BD1">
        <w:rPr>
          <w:rFonts w:ascii="Times New Roman" w:hAnsi="Times New Roman"/>
          <w:sz w:val="24"/>
          <w:szCs w:val="24"/>
        </w:rPr>
        <w:t>.</w:t>
      </w:r>
    </w:p>
    <w:p w14:paraId="50E93DA0" w14:textId="77777777" w:rsidR="00137814" w:rsidRPr="00143BD1"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руководствуются действующим законодательством Российской Федерации.</w:t>
      </w:r>
    </w:p>
    <w:p w14:paraId="1EEDF480" w14:textId="77777777" w:rsidR="00137814" w:rsidRPr="00143BD1"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14:paraId="29C99005" w14:textId="77777777" w:rsidR="00137814" w:rsidRPr="00143BD1" w:rsidRDefault="00137814" w:rsidP="00137814">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 предъявления Стороной иска, вытекающего из регулируемых Регламентом отношений, к другой Стороне, обязательно предъявление первой Стороной претензии средствами </w:t>
      </w:r>
      <w:r>
        <w:rPr>
          <w:rFonts w:ascii="Times New Roman" w:hAnsi="Times New Roman"/>
          <w:sz w:val="24"/>
          <w:szCs w:val="24"/>
        </w:rPr>
        <w:t>ЭТП</w:t>
      </w:r>
      <w:r w:rsidRPr="00143BD1">
        <w:rPr>
          <w:rFonts w:ascii="Times New Roman" w:hAnsi="Times New Roman"/>
          <w:sz w:val="24"/>
          <w:szCs w:val="24"/>
        </w:rPr>
        <w:t>.</w:t>
      </w:r>
    </w:p>
    <w:p w14:paraId="34A6C82A" w14:textId="77777777" w:rsidR="00137814" w:rsidRPr="00980EA6" w:rsidRDefault="00137814" w:rsidP="00137814">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980EA6">
        <w:rPr>
          <w:rFonts w:ascii="Times New Roman" w:hAnsi="Times New Roman"/>
          <w:sz w:val="24"/>
          <w:szCs w:val="24"/>
        </w:rPr>
        <w:t>Сторона, получившая от другой Стороны претензию, обязана в течение 10 (десяти) дней направить другой Стороне ответ. Претензия считается полученной в день поступления на почтовое отделение, обслуживающее место регистрации Стороны. К ответу должны быть приложены подтверждающие его документы.</w:t>
      </w:r>
    </w:p>
    <w:p w14:paraId="7D59BD82" w14:textId="77777777" w:rsidR="00137814" w:rsidRPr="00571221" w:rsidRDefault="00137814" w:rsidP="00137814">
      <w:pPr>
        <w:widowControl w:val="0"/>
        <w:spacing w:after="0" w:line="240" w:lineRule="auto"/>
        <w:ind w:left="-1134" w:firstLine="1134"/>
        <w:jc w:val="both"/>
        <w:rPr>
          <w:rFonts w:ascii="Times New Roman" w:hAnsi="Times New Roman"/>
          <w:sz w:val="24"/>
          <w:szCs w:val="24"/>
        </w:rPr>
      </w:pPr>
      <w:r>
        <w:rPr>
          <w:rFonts w:ascii="Times New Roman" w:hAnsi="Times New Roman"/>
          <w:color w:val="000000"/>
          <w:sz w:val="24"/>
          <w:szCs w:val="24"/>
        </w:rPr>
        <w:t>5.5 .В</w:t>
      </w:r>
      <w:r w:rsidRPr="00571221">
        <w:rPr>
          <w:rFonts w:ascii="Times New Roman" w:hAnsi="Times New Roman"/>
          <w:color w:val="000000"/>
          <w:sz w:val="24"/>
          <w:szCs w:val="24"/>
        </w:rPr>
        <w:t xml:space="preserve">се споры, разногласия, претензии и требования, возникающие из настоящего Регламента  или прямо или косвенно связанные с ним, в том числе касающиеся его заключения, </w:t>
      </w:r>
      <w:r w:rsidRPr="00571221">
        <w:rPr>
          <w:rFonts w:ascii="Times New Roman" w:hAnsi="Times New Roman"/>
          <w:color w:val="000000"/>
          <w:sz w:val="24"/>
          <w:szCs w:val="24"/>
        </w:rPr>
        <w:lastRenderedPageBreak/>
        <w:t>существования, изменения, исполнения, нарушения, расторжения, прекращения и действительности, подлежат разрешению по выбору Истца в Арбитражном суде Челябинской области или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Стороны договорились о рассмотрении спора единоличным арбитром, входящим в состав территориальной коллегии г. Саратова. Заседания третейского суда проводятся в гор. Челябинске. Решение третейского суда окончательное, отмене не подлежит и обязательно для Сторон настоящего Договора. Стороны пришли к соглашению о том, что исполнительный лист на принудительное исполнение решения третейского суда будет выдаваться компетентным судом, на территории которого принято решение третейского суда.</w:t>
      </w:r>
    </w:p>
    <w:p w14:paraId="76C824A7" w14:textId="77777777" w:rsidR="00137814" w:rsidRPr="00571221" w:rsidRDefault="00137814" w:rsidP="00137814">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4" w:name="_Toc301810997"/>
      <w:r w:rsidRPr="00571221">
        <w:rPr>
          <w:rFonts w:ascii="Times New Roman" w:hAnsi="Times New Roman"/>
          <w:sz w:val="24"/>
          <w:szCs w:val="24"/>
        </w:rPr>
        <w:t xml:space="preserve">Общие характеристики </w:t>
      </w:r>
      <w:bookmarkEnd w:id="4"/>
      <w:r w:rsidRPr="00571221">
        <w:rPr>
          <w:rFonts w:ascii="Times New Roman" w:hAnsi="Times New Roman"/>
          <w:sz w:val="24"/>
          <w:szCs w:val="24"/>
        </w:rPr>
        <w:t>ЭТП и Оператора ЭТП</w:t>
      </w:r>
    </w:p>
    <w:p w14:paraId="77330164" w14:textId="77777777" w:rsidR="00137814" w:rsidRPr="00571221" w:rsidRDefault="00137814" w:rsidP="00137814">
      <w:pPr>
        <w:pStyle w:val="a5"/>
        <w:widowControl w:val="0"/>
        <w:numPr>
          <w:ilvl w:val="1"/>
          <w:numId w:val="13"/>
        </w:numPr>
        <w:spacing w:after="0" w:line="240" w:lineRule="auto"/>
        <w:ind w:left="-1134" w:firstLine="1134"/>
        <w:jc w:val="both"/>
        <w:rPr>
          <w:rFonts w:ascii="Times New Roman" w:hAnsi="Times New Roman"/>
          <w:sz w:val="24"/>
          <w:szCs w:val="24"/>
        </w:rPr>
      </w:pPr>
      <w:r w:rsidRPr="00571221">
        <w:rPr>
          <w:rFonts w:ascii="Times New Roman" w:hAnsi="Times New Roman"/>
          <w:sz w:val="24"/>
          <w:szCs w:val="24"/>
        </w:rPr>
        <w:t>Доступ к ЭТП через информационно-телекоммуникационную сеть «Интернет» является открытым.</w:t>
      </w:r>
    </w:p>
    <w:p w14:paraId="7AC95ABA" w14:textId="77777777" w:rsidR="00137814" w:rsidRPr="00571221" w:rsidRDefault="00137814" w:rsidP="00137814">
      <w:pPr>
        <w:pStyle w:val="a5"/>
        <w:widowControl w:val="0"/>
        <w:numPr>
          <w:ilvl w:val="1"/>
          <w:numId w:val="13"/>
        </w:numPr>
        <w:spacing w:after="0" w:line="240" w:lineRule="auto"/>
        <w:ind w:left="-1134" w:firstLine="1134"/>
        <w:jc w:val="both"/>
        <w:rPr>
          <w:rFonts w:ascii="Times New Roman" w:hAnsi="Times New Roman"/>
          <w:sz w:val="24"/>
          <w:szCs w:val="24"/>
        </w:rPr>
      </w:pPr>
      <w:r w:rsidRPr="00571221">
        <w:rPr>
          <w:rFonts w:ascii="Times New Roman" w:hAnsi="Times New Roman"/>
          <w:sz w:val="24"/>
          <w:szCs w:val="24"/>
        </w:rPr>
        <w:t xml:space="preserve">Доступ к открытой части ЭТП имеет любое незарегистрированное на ЭТП лицо. Посредством открытой части ЭТП возможно ознакомление с размещенной на ней информацией, направление запросов Оператору и Участникам ЭТП. </w:t>
      </w:r>
    </w:p>
    <w:p w14:paraId="19AA8616" w14:textId="77777777" w:rsidR="00137814" w:rsidRPr="00571221" w:rsidRDefault="00137814" w:rsidP="00137814">
      <w:pPr>
        <w:pStyle w:val="a5"/>
        <w:widowControl w:val="0"/>
        <w:numPr>
          <w:ilvl w:val="1"/>
          <w:numId w:val="13"/>
        </w:numPr>
        <w:spacing w:after="0" w:line="240" w:lineRule="auto"/>
        <w:ind w:left="-1134" w:firstLine="1134"/>
        <w:jc w:val="both"/>
        <w:rPr>
          <w:rFonts w:ascii="Times New Roman" w:hAnsi="Times New Roman"/>
          <w:sz w:val="24"/>
          <w:szCs w:val="24"/>
        </w:rPr>
      </w:pPr>
      <w:r w:rsidRPr="00571221">
        <w:rPr>
          <w:rFonts w:ascii="Times New Roman" w:hAnsi="Times New Roman"/>
          <w:sz w:val="24"/>
          <w:szCs w:val="24"/>
        </w:rPr>
        <w:t>Доступ к закрытой части ЭТП имеет прошедший регистрацию и авторизацию Участник ЭТП. Посредством закрытой части ЭТП Участник выполняет все действия, необходимые для организации торгов и участия в них.</w:t>
      </w:r>
    </w:p>
    <w:p w14:paraId="3DE6BEDA" w14:textId="77777777" w:rsidR="00137814" w:rsidRPr="00571221" w:rsidRDefault="00137814" w:rsidP="00137814">
      <w:pPr>
        <w:pStyle w:val="a5"/>
        <w:widowControl w:val="0"/>
        <w:numPr>
          <w:ilvl w:val="1"/>
          <w:numId w:val="13"/>
        </w:numPr>
        <w:spacing w:after="0" w:line="240" w:lineRule="auto"/>
        <w:ind w:left="-1134" w:firstLine="1134"/>
        <w:jc w:val="both"/>
        <w:rPr>
          <w:rFonts w:ascii="Times New Roman" w:hAnsi="Times New Roman"/>
          <w:sz w:val="24"/>
          <w:szCs w:val="24"/>
        </w:rPr>
      </w:pPr>
      <w:r w:rsidRPr="00571221">
        <w:rPr>
          <w:rFonts w:ascii="Times New Roman" w:hAnsi="Times New Roman"/>
          <w:sz w:val="24"/>
          <w:szCs w:val="24"/>
        </w:rPr>
        <w:t>ЭТП обеспечивает наличие у каждого Участника ЭТП рабочего раздела, доступ к которому имеет только такое лицо (далее – «личный кабинет»).</w:t>
      </w:r>
    </w:p>
    <w:p w14:paraId="58348843" w14:textId="77777777" w:rsidR="00137814" w:rsidRPr="00571221" w:rsidRDefault="00137814" w:rsidP="00137814">
      <w:pPr>
        <w:pStyle w:val="a5"/>
        <w:widowControl w:val="0"/>
        <w:numPr>
          <w:ilvl w:val="1"/>
          <w:numId w:val="13"/>
        </w:numPr>
        <w:spacing w:after="0" w:line="240" w:lineRule="auto"/>
        <w:ind w:left="-1134" w:firstLine="1134"/>
        <w:jc w:val="both"/>
        <w:rPr>
          <w:rFonts w:ascii="Times New Roman" w:hAnsi="Times New Roman"/>
          <w:sz w:val="24"/>
          <w:szCs w:val="24"/>
        </w:rPr>
      </w:pPr>
      <w:r w:rsidRPr="00571221">
        <w:rPr>
          <w:rFonts w:ascii="Times New Roman" w:hAnsi="Times New Roman"/>
          <w:sz w:val="24"/>
          <w:szCs w:val="24"/>
        </w:rPr>
        <w:t>ЭТП обеспечивает наличие административной части, доступ к которой имеет только Оператор.</w:t>
      </w:r>
    </w:p>
    <w:p w14:paraId="725C4EB9" w14:textId="77777777" w:rsidR="00137814" w:rsidRPr="00571221" w:rsidRDefault="00137814" w:rsidP="00137814">
      <w:pPr>
        <w:pStyle w:val="a5"/>
        <w:widowControl w:val="0"/>
        <w:numPr>
          <w:ilvl w:val="1"/>
          <w:numId w:val="13"/>
        </w:numPr>
        <w:spacing w:after="0" w:line="240" w:lineRule="auto"/>
        <w:ind w:left="-1134" w:firstLine="1134"/>
        <w:jc w:val="both"/>
        <w:rPr>
          <w:rFonts w:ascii="Times New Roman" w:hAnsi="Times New Roman"/>
          <w:color w:val="000000" w:themeColor="text1"/>
          <w:sz w:val="24"/>
          <w:szCs w:val="24"/>
        </w:rPr>
      </w:pPr>
      <w:r w:rsidRPr="00571221">
        <w:rPr>
          <w:rFonts w:ascii="Times New Roman" w:hAnsi="Times New Roman"/>
          <w:color w:val="000000" w:themeColor="text1"/>
          <w:sz w:val="24"/>
          <w:szCs w:val="24"/>
        </w:rPr>
        <w:t>ЭТП функционирует в режиме круглосуточной непрерывной работы в течение 7 (семи) дней в неделю, за исключением времени проведения профилактических работ.</w:t>
      </w:r>
    </w:p>
    <w:p w14:paraId="5A450DFC" w14:textId="77777777" w:rsidR="00137814" w:rsidRPr="0057122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571221">
        <w:rPr>
          <w:rFonts w:ascii="Times New Roman" w:hAnsi="Times New Roman"/>
          <w:color w:val="000000" w:themeColor="text1"/>
          <w:sz w:val="24"/>
          <w:szCs w:val="24"/>
        </w:rPr>
        <w:t xml:space="preserve">ЭТП обеспечивает обслуживание не менее 5000 http-запросов в час к любым веб-страницам ЭТП. </w:t>
      </w:r>
    </w:p>
    <w:p w14:paraId="26366347" w14:textId="77777777" w:rsidR="00137814" w:rsidRPr="0057122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571221">
        <w:rPr>
          <w:rFonts w:ascii="Times New Roman" w:hAnsi="Times New Roman"/>
          <w:color w:val="000000" w:themeColor="text1"/>
          <w:sz w:val="24"/>
          <w:szCs w:val="24"/>
        </w:rPr>
        <w:t xml:space="preserve">Среднее время реакции программного обеспечения, обеспечивающего функционирование ЭТП, от момента поступления http-запроса до момента начала отправки запрошенных данных не должно превышать 4000 мс. </w:t>
      </w:r>
    </w:p>
    <w:p w14:paraId="0F8B4F65" w14:textId="77777777" w:rsidR="00137814" w:rsidRPr="00291CA0"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571221">
        <w:rPr>
          <w:rFonts w:ascii="Times New Roman" w:hAnsi="Times New Roman"/>
          <w:color w:val="000000" w:themeColor="text1"/>
          <w:sz w:val="24"/>
          <w:szCs w:val="24"/>
        </w:rPr>
        <w:t>Максимальное время такой реакции при нагрузке, не превышающей 5000 http-запросов в час к любым веб-страницам ЭТП</w:t>
      </w:r>
      <w:r w:rsidRPr="00291CA0">
        <w:rPr>
          <w:rFonts w:ascii="Times New Roman" w:hAnsi="Times New Roman"/>
          <w:color w:val="000000" w:themeColor="text1"/>
          <w:sz w:val="24"/>
          <w:szCs w:val="24"/>
        </w:rPr>
        <w:t xml:space="preserve">, не должно превышать 15000 мс. </w:t>
      </w:r>
    </w:p>
    <w:p w14:paraId="6E719CCC" w14:textId="77777777" w:rsidR="00137814" w:rsidRPr="004C615B" w:rsidRDefault="00137814" w:rsidP="00137814">
      <w:pPr>
        <w:widowControl w:val="0"/>
        <w:numPr>
          <w:ilvl w:val="1"/>
          <w:numId w:val="13"/>
        </w:numPr>
        <w:spacing w:after="0" w:line="240" w:lineRule="auto"/>
        <w:ind w:left="-1134" w:firstLine="1134"/>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Оператором </w:t>
      </w:r>
      <w:r>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xml:space="preserve"> является юридическое лицо, зарегистрированное на территории Российской </w:t>
      </w:r>
      <w:r w:rsidRPr="00B93704">
        <w:rPr>
          <w:rFonts w:ascii="Times New Roman" w:hAnsi="Times New Roman"/>
          <w:color w:val="000000" w:themeColor="text1"/>
          <w:sz w:val="24"/>
          <w:szCs w:val="24"/>
        </w:rPr>
        <w:t>Федерации – Общество с ограниченной ответственностью «НИК</w:t>
      </w:r>
      <w:r>
        <w:rPr>
          <w:rFonts w:ascii="Times New Roman" w:hAnsi="Times New Roman"/>
          <w:color w:val="000000" w:themeColor="text1"/>
          <w:sz w:val="24"/>
          <w:szCs w:val="24"/>
        </w:rPr>
        <w:t>24</w:t>
      </w:r>
      <w:r w:rsidRPr="00B93704">
        <w:rPr>
          <w:rFonts w:ascii="Times New Roman" w:hAnsi="Times New Roman"/>
          <w:color w:val="000000" w:themeColor="text1"/>
          <w:sz w:val="24"/>
          <w:szCs w:val="24"/>
        </w:rPr>
        <w:t>»</w:t>
      </w:r>
      <w:r>
        <w:rPr>
          <w:rFonts w:ascii="Times New Roman" w:hAnsi="Times New Roman"/>
          <w:color w:val="00B050"/>
          <w:sz w:val="24"/>
          <w:szCs w:val="24"/>
        </w:rPr>
        <w:t xml:space="preserve"> </w:t>
      </w:r>
      <w:r w:rsidRPr="00331889">
        <w:rPr>
          <w:rFonts w:ascii="Times New Roman" w:hAnsi="Times New Roman"/>
          <w:color w:val="FF0000"/>
          <w:sz w:val="24"/>
          <w:szCs w:val="24"/>
        </w:rPr>
        <w:t xml:space="preserve">  </w:t>
      </w:r>
      <w:r w:rsidRPr="00320B9D">
        <w:rPr>
          <w:rFonts w:ascii="Times New Roman" w:hAnsi="Times New Roman"/>
          <w:color w:val="000000" w:themeColor="text1"/>
          <w:sz w:val="24"/>
          <w:szCs w:val="24"/>
        </w:rPr>
        <w:t>место нахождения:</w:t>
      </w:r>
      <w:r>
        <w:rPr>
          <w:rFonts w:ascii="Times New Roman" w:hAnsi="Times New Roman"/>
          <w:color w:val="000000" w:themeColor="text1"/>
          <w:sz w:val="24"/>
          <w:szCs w:val="24"/>
        </w:rPr>
        <w:t xml:space="preserve"> 368501</w:t>
      </w:r>
      <w:r w:rsidRPr="004C615B">
        <w:rPr>
          <w:rFonts w:ascii="Times New Roman" w:hAnsi="Times New Roman"/>
          <w:color w:val="000000" w:themeColor="text1"/>
          <w:sz w:val="24"/>
          <w:szCs w:val="24"/>
        </w:rPr>
        <w:t xml:space="preserve">, Республика </w:t>
      </w:r>
      <w:r>
        <w:rPr>
          <w:rFonts w:ascii="Times New Roman" w:hAnsi="Times New Roman"/>
          <w:color w:val="000000" w:themeColor="text1"/>
          <w:sz w:val="24"/>
          <w:szCs w:val="24"/>
        </w:rPr>
        <w:t>Дагестан</w:t>
      </w:r>
      <w:r w:rsidRPr="004C615B">
        <w:rPr>
          <w:rFonts w:ascii="Times New Roman" w:hAnsi="Times New Roman"/>
          <w:color w:val="000000" w:themeColor="text1"/>
          <w:sz w:val="24"/>
          <w:szCs w:val="24"/>
        </w:rPr>
        <w:t xml:space="preserve">, г. </w:t>
      </w:r>
      <w:r>
        <w:rPr>
          <w:rFonts w:ascii="Times New Roman" w:hAnsi="Times New Roman"/>
          <w:color w:val="000000" w:themeColor="text1"/>
          <w:sz w:val="24"/>
          <w:szCs w:val="24"/>
        </w:rPr>
        <w:t>Избербаш</w:t>
      </w:r>
      <w:r w:rsidRPr="004C615B">
        <w:rPr>
          <w:rFonts w:ascii="Times New Roman" w:hAnsi="Times New Roman"/>
          <w:color w:val="000000" w:themeColor="text1"/>
          <w:sz w:val="24"/>
          <w:szCs w:val="24"/>
        </w:rPr>
        <w:t xml:space="preserve">, ул. </w:t>
      </w:r>
      <w:r>
        <w:rPr>
          <w:rFonts w:ascii="Times New Roman" w:hAnsi="Times New Roman"/>
          <w:color w:val="000000" w:themeColor="text1"/>
          <w:sz w:val="24"/>
          <w:szCs w:val="24"/>
        </w:rPr>
        <w:t>Буйнакского</w:t>
      </w:r>
      <w:r w:rsidRPr="004C615B">
        <w:rPr>
          <w:rFonts w:ascii="Times New Roman" w:hAnsi="Times New Roman"/>
          <w:color w:val="000000" w:themeColor="text1"/>
          <w:sz w:val="24"/>
          <w:szCs w:val="24"/>
        </w:rPr>
        <w:t xml:space="preserve">, д. </w:t>
      </w:r>
      <w:r>
        <w:rPr>
          <w:rFonts w:ascii="Times New Roman" w:hAnsi="Times New Roman"/>
          <w:color w:val="000000" w:themeColor="text1"/>
          <w:sz w:val="24"/>
          <w:szCs w:val="24"/>
        </w:rPr>
        <w:t>113</w:t>
      </w:r>
      <w:r w:rsidRPr="004C615B">
        <w:rPr>
          <w:rFonts w:ascii="Times New Roman" w:hAnsi="Times New Roman"/>
          <w:color w:val="000000" w:themeColor="text1"/>
          <w:sz w:val="24"/>
          <w:szCs w:val="24"/>
        </w:rPr>
        <w:t xml:space="preserve">, </w:t>
      </w:r>
      <w:r>
        <w:rPr>
          <w:rFonts w:ascii="Times New Roman" w:hAnsi="Times New Roman"/>
          <w:color w:val="000000" w:themeColor="text1"/>
          <w:sz w:val="24"/>
          <w:szCs w:val="24"/>
        </w:rPr>
        <w:t>литер</w:t>
      </w:r>
      <w:r w:rsidRPr="004C615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А, помещение 9. </w:t>
      </w:r>
      <w:r w:rsidRPr="00320B9D">
        <w:rPr>
          <w:rFonts w:ascii="Times New Roman" w:hAnsi="Times New Roman"/>
          <w:color w:val="000000" w:themeColor="text1"/>
          <w:sz w:val="24"/>
          <w:szCs w:val="24"/>
        </w:rPr>
        <w:t xml:space="preserve"> ОГРН</w:t>
      </w:r>
      <w:r>
        <w:rPr>
          <w:rFonts w:ascii="Times New Roman" w:hAnsi="Times New Roman"/>
          <w:color w:val="000000" w:themeColor="text1"/>
          <w:sz w:val="24"/>
          <w:szCs w:val="24"/>
        </w:rPr>
        <w:t xml:space="preserve"> </w:t>
      </w:r>
      <w:r w:rsidRPr="004C615B">
        <w:rPr>
          <w:rFonts w:ascii="Times New Roman" w:hAnsi="Times New Roman"/>
          <w:color w:val="000000" w:themeColor="text1"/>
          <w:sz w:val="24"/>
          <w:szCs w:val="24"/>
        </w:rPr>
        <w:t>1201800023600</w:t>
      </w:r>
      <w:r>
        <w:rPr>
          <w:rFonts w:ascii="Times New Roman" w:hAnsi="Times New Roman"/>
          <w:color w:val="000000" w:themeColor="text1"/>
          <w:sz w:val="24"/>
          <w:szCs w:val="24"/>
        </w:rPr>
        <w:t xml:space="preserve">, </w:t>
      </w:r>
      <w:r w:rsidRPr="00320B9D">
        <w:rPr>
          <w:rFonts w:ascii="Times New Roman" w:hAnsi="Times New Roman"/>
          <w:color w:val="000000" w:themeColor="text1"/>
          <w:sz w:val="24"/>
          <w:szCs w:val="24"/>
        </w:rPr>
        <w:t xml:space="preserve">ИНН </w:t>
      </w:r>
      <w:r w:rsidRPr="004C615B">
        <w:rPr>
          <w:rFonts w:ascii="Times New Roman" w:hAnsi="Times New Roman"/>
          <w:color w:val="000000" w:themeColor="text1"/>
          <w:sz w:val="24"/>
          <w:szCs w:val="24"/>
        </w:rPr>
        <w:t>1828032557</w:t>
      </w:r>
      <w:r>
        <w:rPr>
          <w:rFonts w:ascii="Times New Roman" w:hAnsi="Times New Roman"/>
          <w:color w:val="000000" w:themeColor="text1"/>
          <w:sz w:val="24"/>
          <w:szCs w:val="24"/>
        </w:rPr>
        <w:t>, КПП 054801001.</w:t>
      </w:r>
    </w:p>
    <w:p w14:paraId="1799266A"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на законных основаниях обладает необходимыми правами на программные и технические средства, обеспечивающие функционирование </w:t>
      </w:r>
      <w:r>
        <w:rPr>
          <w:rFonts w:ascii="Times New Roman" w:hAnsi="Times New Roman"/>
          <w:sz w:val="24"/>
          <w:szCs w:val="24"/>
        </w:rPr>
        <w:t>ЭТП</w:t>
      </w:r>
      <w:r w:rsidRPr="00143BD1">
        <w:rPr>
          <w:rFonts w:ascii="Times New Roman" w:hAnsi="Times New Roman"/>
          <w:sz w:val="24"/>
          <w:szCs w:val="24"/>
        </w:rPr>
        <w:t xml:space="preserve"> для проведения торгов.</w:t>
      </w:r>
    </w:p>
    <w:p w14:paraId="69635DFD"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w:t>
      </w:r>
      <w:r>
        <w:rPr>
          <w:rFonts w:ascii="Times New Roman" w:hAnsi="Times New Roman"/>
          <w:sz w:val="24"/>
          <w:szCs w:val="24"/>
        </w:rPr>
        <w:t>аченных для проведения торгов ЭТП</w:t>
      </w:r>
      <w:r w:rsidRPr="00143BD1">
        <w:rPr>
          <w:rFonts w:ascii="Times New Roman" w:hAnsi="Times New Roman"/>
          <w:sz w:val="24"/>
          <w:szCs w:val="24"/>
        </w:rPr>
        <w:t xml:space="preserve"> и программно-аппаратного комплекса.</w:t>
      </w:r>
    </w:p>
    <w:p w14:paraId="24199691"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14:paraId="04B2027C"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контроль за соответствием </w:t>
      </w:r>
      <w:r>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14:paraId="3C15FF4D"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 законодательства РФ, а также равный доступ участников торгов к участию в торгах.</w:t>
      </w:r>
    </w:p>
    <w:p w14:paraId="32F005EA" w14:textId="77777777" w:rsidR="00137814" w:rsidRPr="00D75C94"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143BD1">
        <w:rPr>
          <w:rFonts w:ascii="Times New Roman" w:hAnsi="Times New Roman"/>
          <w:sz w:val="24"/>
          <w:szCs w:val="24"/>
        </w:rPr>
        <w:t>Оператор обеспечивает возможность представления заявки на участие в торгах и прилагаемых к ней документов, их копий</w:t>
      </w:r>
      <w:r>
        <w:rPr>
          <w:rFonts w:ascii="Times New Roman" w:hAnsi="Times New Roman"/>
          <w:sz w:val="24"/>
          <w:szCs w:val="24"/>
        </w:rPr>
        <w:t xml:space="preserve"> в форме электронных документов, </w:t>
      </w:r>
      <w:r w:rsidRPr="00D75C94">
        <w:rPr>
          <w:rFonts w:ascii="Times New Roman" w:hAnsi="Times New Roman"/>
          <w:color w:val="000000" w:themeColor="text1"/>
          <w:sz w:val="24"/>
          <w:szCs w:val="24"/>
        </w:rPr>
        <w:t>с учетом п. 6.29. Настоящего Регламента.</w:t>
      </w:r>
    </w:p>
    <w:p w14:paraId="3D1FACC9"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 xml:space="preserve">Оператор обеспечивает свободный круглосуточный бесперебойный доступ к </w:t>
      </w:r>
      <w:r>
        <w:rPr>
          <w:rFonts w:ascii="Times New Roman" w:hAnsi="Times New Roman"/>
          <w:sz w:val="24"/>
          <w:szCs w:val="24"/>
        </w:rPr>
        <w:t>ЭТП</w:t>
      </w:r>
      <w:r w:rsidRPr="00143BD1">
        <w:rPr>
          <w:rFonts w:ascii="Times New Roman" w:hAnsi="Times New Roman"/>
          <w:sz w:val="24"/>
          <w:szCs w:val="24"/>
        </w:rPr>
        <w:t xml:space="preserve"> через сеть «Интернет»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РФ.</w:t>
      </w:r>
    </w:p>
    <w:p w14:paraId="03347F81"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законодательством РФ. Оператор обеспечивает хранение в электронной форме указанных документов в течение десяти лет с даты утверждения протокола о результатах проведения торгов.</w:t>
      </w:r>
    </w:p>
    <w:p w14:paraId="100C1B3C"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3B7D7616"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на </w:t>
      </w:r>
      <w:r>
        <w:rPr>
          <w:rFonts w:ascii="Times New Roman" w:hAnsi="Times New Roman"/>
          <w:sz w:val="24"/>
          <w:szCs w:val="24"/>
        </w:rPr>
        <w:t>ЭТП</w:t>
      </w:r>
      <w:r w:rsidRPr="00143BD1">
        <w:rPr>
          <w:rFonts w:ascii="Times New Roman" w:hAnsi="Times New Roman"/>
          <w:sz w:val="24"/>
          <w:szCs w:val="24"/>
        </w:rPr>
        <w:t>.</w:t>
      </w:r>
    </w:p>
    <w:p w14:paraId="5727F7B1"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возможность применения организатором торгов, лицами, представившими заявки на участие в торгах, а также участниками торгов средств электронной подписи (электронной цифровой подписи), соответствующих действующему законодательству.</w:t>
      </w:r>
    </w:p>
    <w:p w14:paraId="33562901"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конфиденциальность средств идентификации организаторов торгов, лиц, представивших заявки на участие в торгах, участников торгов.</w:t>
      </w:r>
    </w:p>
    <w:p w14:paraId="0B6FCDD4"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применение аппаратных и программных средств антивирусной защиты.</w:t>
      </w:r>
    </w:p>
    <w:p w14:paraId="5B37F5E9"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использование технических средств и способов для резервного копирования и восстановления информации.</w:t>
      </w:r>
    </w:p>
    <w:p w14:paraId="0CE1D8D2"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использует программный комплекс, обеспечивающий возможность работы на </w:t>
      </w:r>
      <w:r>
        <w:rPr>
          <w:rFonts w:ascii="Times New Roman" w:hAnsi="Times New Roman"/>
          <w:sz w:val="24"/>
          <w:szCs w:val="24"/>
        </w:rPr>
        <w:t>ЭТП</w:t>
      </w:r>
      <w:r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Pr>
          <w:rFonts w:ascii="Times New Roman" w:hAnsi="Times New Roman"/>
          <w:sz w:val="24"/>
          <w:szCs w:val="24"/>
        </w:rPr>
        <w:t>ЭТП</w:t>
      </w:r>
      <w:r w:rsidRPr="00143BD1">
        <w:rPr>
          <w:rFonts w:ascii="Times New Roman" w:hAnsi="Times New Roman"/>
          <w:sz w:val="24"/>
          <w:szCs w:val="24"/>
        </w:rPr>
        <w:t xml:space="preserve"> зарегистрированным на </w:t>
      </w:r>
      <w:r>
        <w:rPr>
          <w:rFonts w:ascii="Times New Roman" w:hAnsi="Times New Roman"/>
          <w:sz w:val="24"/>
          <w:szCs w:val="24"/>
        </w:rPr>
        <w:t>ЭТП</w:t>
      </w:r>
      <w:r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Pr>
          <w:rFonts w:ascii="Times New Roman" w:hAnsi="Times New Roman"/>
          <w:sz w:val="24"/>
          <w:szCs w:val="24"/>
        </w:rPr>
        <w:t>ЭТП</w:t>
      </w:r>
      <w:r w:rsidRPr="00143BD1">
        <w:rPr>
          <w:rFonts w:ascii="Times New Roman" w:hAnsi="Times New Roman"/>
          <w:sz w:val="24"/>
          <w:szCs w:val="24"/>
        </w:rPr>
        <w:t xml:space="preserve"> лиц.</w:t>
      </w:r>
    </w:p>
    <w:p w14:paraId="4F47965A" w14:textId="77777777" w:rsidR="00137814" w:rsidRPr="008202A4"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color w:val="FF0000"/>
          <w:sz w:val="24"/>
          <w:szCs w:val="24"/>
        </w:rPr>
      </w:pPr>
      <w:r w:rsidRPr="008202A4">
        <w:rPr>
          <w:rFonts w:ascii="Times New Roman" w:hAnsi="Times New Roman"/>
          <w:sz w:val="24"/>
          <w:szCs w:val="24"/>
        </w:rPr>
        <w:t xml:space="preserve">Оператор обеспечивает наличие канала связи, позволяющего одновременно принимать участие в работе </w:t>
      </w:r>
      <w:r>
        <w:rPr>
          <w:rFonts w:ascii="Times New Roman" w:hAnsi="Times New Roman"/>
          <w:sz w:val="24"/>
          <w:szCs w:val="24"/>
        </w:rPr>
        <w:t>ЭТП</w:t>
      </w:r>
      <w:r w:rsidRPr="008202A4">
        <w:rPr>
          <w:rFonts w:ascii="Times New Roman" w:hAnsi="Times New Roman"/>
          <w:sz w:val="24"/>
          <w:szCs w:val="24"/>
        </w:rPr>
        <w:t xml:space="preserve"> не менее чем 500 (пятистам) пользователям, зарегистрированным на </w:t>
      </w:r>
      <w:r>
        <w:rPr>
          <w:rFonts w:ascii="Times New Roman" w:hAnsi="Times New Roman"/>
          <w:sz w:val="24"/>
          <w:szCs w:val="24"/>
        </w:rPr>
        <w:t>ЭТП</w:t>
      </w:r>
      <w:r w:rsidRPr="008202A4">
        <w:rPr>
          <w:rFonts w:ascii="Times New Roman" w:hAnsi="Times New Roman"/>
          <w:sz w:val="24"/>
          <w:szCs w:val="24"/>
        </w:rPr>
        <w:t xml:space="preserve">, и 500 (пятистам) пользователям, незарегистрированным на электронной площадке, со временем ответа на обращение к </w:t>
      </w:r>
      <w:r>
        <w:rPr>
          <w:rFonts w:ascii="Times New Roman" w:hAnsi="Times New Roman"/>
          <w:sz w:val="24"/>
          <w:szCs w:val="24"/>
        </w:rPr>
        <w:t>ЭТП</w:t>
      </w:r>
      <w:r w:rsidRPr="008202A4">
        <w:rPr>
          <w:rFonts w:ascii="Times New Roman" w:hAnsi="Times New Roman"/>
          <w:sz w:val="24"/>
          <w:szCs w:val="24"/>
        </w:rPr>
        <w:t xml:space="preserve"> не более 1 (одной) секунды. </w:t>
      </w:r>
    </w:p>
    <w:p w14:paraId="085FDF07"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8202A4">
        <w:rPr>
          <w:rFonts w:ascii="Times New Roman" w:hAnsi="Times New Roman"/>
          <w:sz w:val="24"/>
          <w:szCs w:val="24"/>
        </w:rPr>
        <w:t xml:space="preserve">Совершение всех действий на </w:t>
      </w:r>
      <w:r>
        <w:rPr>
          <w:rFonts w:ascii="Times New Roman" w:hAnsi="Times New Roman"/>
          <w:sz w:val="24"/>
          <w:szCs w:val="24"/>
        </w:rPr>
        <w:t>ЭТП</w:t>
      </w:r>
      <w:r w:rsidRPr="008202A4">
        <w:rPr>
          <w:rFonts w:ascii="Times New Roman" w:hAnsi="Times New Roman"/>
          <w:sz w:val="24"/>
          <w:szCs w:val="24"/>
        </w:rPr>
        <w:t xml:space="preserve"> происходит по времени сервера (время московское), на котором размещена электронная площадка.</w:t>
      </w:r>
    </w:p>
    <w:p w14:paraId="60FBCB56" w14:textId="77777777" w:rsidR="00137814" w:rsidRPr="00143BD1"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и посетителям </w:t>
      </w:r>
      <w:r>
        <w:rPr>
          <w:rFonts w:ascii="Times New Roman" w:hAnsi="Times New Roman"/>
          <w:sz w:val="24"/>
          <w:szCs w:val="24"/>
        </w:rPr>
        <w:t>ЭТП.</w:t>
      </w:r>
    </w:p>
    <w:p w14:paraId="36B47A22" w14:textId="77777777" w:rsidR="00137814" w:rsidRPr="00FC2D7F" w:rsidRDefault="00137814" w:rsidP="00137814">
      <w:pPr>
        <w:pStyle w:val="a5"/>
        <w:widowControl w:val="0"/>
        <w:numPr>
          <w:ilvl w:val="1"/>
          <w:numId w:val="13"/>
        </w:numPr>
        <w:spacing w:after="0" w:line="240" w:lineRule="auto"/>
        <w:ind w:left="-1134" w:firstLine="1134"/>
        <w:jc w:val="both"/>
        <w:rPr>
          <w:rFonts w:ascii="Times New Roman" w:hAnsi="Times New Roman"/>
          <w:color w:val="FF0000"/>
          <w:sz w:val="24"/>
          <w:szCs w:val="24"/>
        </w:rPr>
      </w:pPr>
      <w:r w:rsidRPr="008204D6">
        <w:rPr>
          <w:rFonts w:ascii="Times New Roman" w:hAnsi="Times New Roman"/>
          <w:color w:val="000000" w:themeColor="text1"/>
          <w:sz w:val="24"/>
          <w:szCs w:val="24"/>
        </w:rPr>
        <w:t xml:space="preserve">Право подачи заявки на участие в торговой процедуре, Участник </w:t>
      </w:r>
      <w:r>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приобретает с момента </w:t>
      </w:r>
      <w:r>
        <w:rPr>
          <w:rFonts w:ascii="Times New Roman" w:hAnsi="Times New Roman"/>
          <w:color w:val="000000" w:themeColor="text1"/>
          <w:sz w:val="24"/>
          <w:szCs w:val="24"/>
        </w:rPr>
        <w:t>регистрации на ЭТП</w:t>
      </w:r>
      <w:r w:rsidRPr="008204D6">
        <w:rPr>
          <w:rFonts w:ascii="Times New Roman" w:hAnsi="Times New Roman"/>
          <w:color w:val="000000" w:themeColor="text1"/>
          <w:sz w:val="24"/>
          <w:szCs w:val="24"/>
        </w:rPr>
        <w:t>.</w:t>
      </w:r>
      <w:r>
        <w:rPr>
          <w:rFonts w:ascii="Times New Roman" w:hAnsi="Times New Roman"/>
          <w:color w:val="FF0000"/>
          <w:sz w:val="24"/>
          <w:szCs w:val="24"/>
        </w:rPr>
        <w:t xml:space="preserve"> </w:t>
      </w:r>
    </w:p>
    <w:p w14:paraId="44BE46AA" w14:textId="77777777" w:rsidR="00137814" w:rsidRDefault="00137814" w:rsidP="00137814">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Pr>
          <w:rFonts w:ascii="Times New Roman" w:hAnsi="Times New Roman"/>
          <w:sz w:val="24"/>
          <w:szCs w:val="24"/>
        </w:rPr>
        <w:t>Оператор ЭТП не несет ответственность за качество Интернет-соединения, зарегистрированных и незарегистрированных на ЭТП пользователей, а также последствия, наступившие в случае перебоев в Интернет-соединении.</w:t>
      </w:r>
    </w:p>
    <w:p w14:paraId="52A9B934" w14:textId="77777777" w:rsidR="00137814" w:rsidRPr="00FC2D7F" w:rsidRDefault="00137814" w:rsidP="00137814">
      <w:pPr>
        <w:pStyle w:val="a5"/>
        <w:widowControl w:val="0"/>
        <w:tabs>
          <w:tab w:val="left" w:pos="851"/>
        </w:tabs>
        <w:spacing w:after="0" w:line="240" w:lineRule="auto"/>
        <w:ind w:left="720"/>
        <w:jc w:val="both"/>
        <w:rPr>
          <w:rFonts w:ascii="Times New Roman" w:hAnsi="Times New Roman"/>
          <w:color w:val="FF0000"/>
          <w:sz w:val="24"/>
          <w:szCs w:val="24"/>
        </w:rPr>
      </w:pPr>
    </w:p>
    <w:p w14:paraId="5432EABD" w14:textId="77777777" w:rsidR="00137814" w:rsidRPr="00143BD1" w:rsidRDefault="00137814" w:rsidP="00137814">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5" w:name="_Toc301810998"/>
      <w:r w:rsidRPr="00143BD1">
        <w:rPr>
          <w:rFonts w:ascii="Times New Roman" w:hAnsi="Times New Roman"/>
          <w:sz w:val="24"/>
          <w:szCs w:val="24"/>
        </w:rPr>
        <w:t xml:space="preserve">Порядок работы на </w:t>
      </w:r>
      <w:r>
        <w:rPr>
          <w:rFonts w:ascii="Times New Roman" w:hAnsi="Times New Roman"/>
          <w:sz w:val="24"/>
          <w:szCs w:val="24"/>
        </w:rPr>
        <w:t>ЭТП</w:t>
      </w:r>
      <w:bookmarkEnd w:id="5"/>
    </w:p>
    <w:p w14:paraId="40642F40" w14:textId="77777777" w:rsidR="00137814" w:rsidRPr="00143BD1" w:rsidRDefault="00137814" w:rsidP="00137814">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размещает в открытой части </w:t>
      </w:r>
      <w:r>
        <w:rPr>
          <w:rFonts w:ascii="Times New Roman" w:hAnsi="Times New Roman"/>
          <w:sz w:val="24"/>
          <w:szCs w:val="24"/>
        </w:rPr>
        <w:t>ЭТП</w:t>
      </w:r>
      <w:r w:rsidRPr="00143BD1">
        <w:rPr>
          <w:rFonts w:ascii="Times New Roman" w:hAnsi="Times New Roman"/>
          <w:sz w:val="24"/>
          <w:szCs w:val="24"/>
        </w:rPr>
        <w:t xml:space="preserve"> документы, необходимые для регистрации: форму заявления на регистрацию; настоящий Регламент в действующей редакции.</w:t>
      </w:r>
    </w:p>
    <w:p w14:paraId="5E7574E1" w14:textId="77777777" w:rsidR="00137814" w:rsidRDefault="00137814" w:rsidP="00137814">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Pr>
          <w:rFonts w:ascii="Times New Roman" w:hAnsi="Times New Roman"/>
          <w:sz w:val="24"/>
          <w:szCs w:val="24"/>
        </w:rPr>
        <w:t>ЭТП</w:t>
      </w:r>
      <w:r w:rsidRPr="00143BD1">
        <w:rPr>
          <w:rFonts w:ascii="Times New Roman" w:hAnsi="Times New Roman"/>
          <w:sz w:val="24"/>
          <w:szCs w:val="24"/>
        </w:rPr>
        <w:t xml:space="preserve"> Оператор размещает иные документы (технические регламенты, руководства пользователя), определяющие деятельность </w:t>
      </w:r>
      <w:r>
        <w:rPr>
          <w:rFonts w:ascii="Times New Roman" w:hAnsi="Times New Roman"/>
          <w:sz w:val="24"/>
          <w:szCs w:val="24"/>
        </w:rPr>
        <w:t>ЭТП</w:t>
      </w:r>
      <w:r w:rsidRPr="00143BD1">
        <w:rPr>
          <w:rFonts w:ascii="Times New Roman" w:hAnsi="Times New Roman"/>
          <w:sz w:val="24"/>
          <w:szCs w:val="24"/>
        </w:rPr>
        <w:t>.</w:t>
      </w:r>
    </w:p>
    <w:p w14:paraId="5B11B247" w14:textId="77777777" w:rsidR="00137814" w:rsidRPr="00143BD1" w:rsidRDefault="00137814" w:rsidP="00137814">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 xml:space="preserve">Для регистрации Заявитель представляет в форме электронных документов средствами </w:t>
      </w:r>
      <w:r>
        <w:rPr>
          <w:rFonts w:ascii="Times New Roman" w:hAnsi="Times New Roman"/>
          <w:sz w:val="24"/>
          <w:szCs w:val="24"/>
        </w:rPr>
        <w:t>ЭТП</w:t>
      </w:r>
      <w:r w:rsidRPr="00143BD1">
        <w:rPr>
          <w:rFonts w:ascii="Times New Roman" w:hAnsi="Times New Roman"/>
          <w:sz w:val="24"/>
          <w:szCs w:val="24"/>
        </w:rPr>
        <w:t>:</w:t>
      </w:r>
    </w:p>
    <w:p w14:paraId="50F14621" w14:textId="77777777" w:rsidR="00137814" w:rsidRPr="00143BD1"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а) заявление на регистрацию по установленной форме. На </w:t>
      </w:r>
      <w:r>
        <w:rPr>
          <w:rFonts w:ascii="Times New Roman" w:hAnsi="Times New Roman"/>
          <w:sz w:val="24"/>
          <w:szCs w:val="24"/>
        </w:rPr>
        <w:t>ЭТП</w:t>
      </w:r>
      <w:r w:rsidRPr="00143BD1">
        <w:rPr>
          <w:rFonts w:ascii="Times New Roman" w:hAnsi="Times New Roman"/>
          <w:sz w:val="24"/>
          <w:szCs w:val="24"/>
        </w:rPr>
        <w:t xml:space="preserve"> предусмотрены формы заявления на регистрацию юридического лица, индивидуального предпринимателя и физического лица. </w:t>
      </w:r>
    </w:p>
    <w:p w14:paraId="531C2EE3" w14:textId="77777777" w:rsidR="00137814" w:rsidRPr="00143BD1"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заявление на регистрацию на </w:t>
      </w:r>
      <w:r>
        <w:rPr>
          <w:rFonts w:ascii="Times New Roman" w:hAnsi="Times New Roman"/>
          <w:sz w:val="24"/>
          <w:szCs w:val="24"/>
        </w:rPr>
        <w:t>ЭТП</w:t>
      </w:r>
      <w:r w:rsidRPr="00143BD1">
        <w:rPr>
          <w:rFonts w:ascii="Times New Roman" w:hAnsi="Times New Roman"/>
          <w:sz w:val="24"/>
          <w:szCs w:val="24"/>
        </w:rPr>
        <w:t xml:space="preserve"> входят согласие заявителя на обработку в установленном законодательством порядке предоставляемых им персональных данных, а также согласие на присоединение к настоящему Регламенту. Отказ от подписания указанных согласий является отказом от подписания заявления на регистрацию на </w:t>
      </w:r>
      <w:r>
        <w:rPr>
          <w:rFonts w:ascii="Times New Roman" w:hAnsi="Times New Roman"/>
          <w:sz w:val="24"/>
          <w:szCs w:val="24"/>
        </w:rPr>
        <w:t>ЭТП</w:t>
      </w:r>
      <w:r w:rsidRPr="00143BD1">
        <w:rPr>
          <w:rFonts w:ascii="Times New Roman" w:hAnsi="Times New Roman"/>
          <w:sz w:val="24"/>
          <w:szCs w:val="24"/>
        </w:rPr>
        <w:t>;</w:t>
      </w:r>
    </w:p>
    <w:p w14:paraId="7B3F9E91" w14:textId="77777777" w:rsidR="00137814" w:rsidRPr="00143BD1"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szCs w:val="24"/>
        </w:rPr>
        <w:t xml:space="preserve"> и выданной не позднее чем за 3 месяца до даты предоставления</w:t>
      </w:r>
      <w:r w:rsidRPr="00143BD1">
        <w:rPr>
          <w:rFonts w:ascii="Times New Roman" w:hAnsi="Times New Roman"/>
          <w:sz w:val="24"/>
          <w:szCs w:val="24"/>
        </w:rPr>
        <w:t>;</w:t>
      </w:r>
    </w:p>
    <w:p w14:paraId="52B3144A" w14:textId="77777777" w:rsidR="00137814" w:rsidRPr="0024460B"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в) копии учредительных и уставных документов в состав которых входят: устав со всеми изменениями, свидетельство о постановке на налоговый учет, свидетельство о государственной регистрации юридического лица(при наличии), лист записи в ЕГРЮЛ при создании юридического лица, решение (протокол собрания учредителей) о создании общества, решения (протоколы собрания учредителей) об изменениях в учредительных документах), копия паспорта директора и представителя, в случае если заявка подается представителем юридического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B1E3F36" w14:textId="77777777" w:rsidR="00137814" w:rsidRPr="0024460B"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г) сведения об идентификационном номере налогоплательщика (свидетельство ИНН) для юридических лиц;</w:t>
      </w:r>
    </w:p>
    <w:p w14:paraId="126BDCC7" w14:textId="77777777" w:rsidR="00137814" w:rsidRPr="0024460B"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д) адрес электронной почты для направления Оператором уведомлений (не допускается регистрация нескольких пользователей на одну электронную почту);</w:t>
      </w:r>
    </w:p>
    <w:p w14:paraId="4F016FD2" w14:textId="77777777" w:rsidR="00137814" w:rsidRPr="0024460B"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е) копии документов, подтверждающих полномочия руководителя (для юридических лиц) – решение (протокол собрания учредителей) о назначении (продлении полномочий) руководителя;</w:t>
      </w:r>
    </w:p>
    <w:p w14:paraId="052BA79B" w14:textId="77777777" w:rsidR="00137814"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 либо не сам</w:t>
      </w:r>
      <w:r w:rsidRPr="00143BD1">
        <w:rPr>
          <w:rFonts w:ascii="Times New Roman" w:hAnsi="Times New Roman"/>
          <w:sz w:val="24"/>
          <w:szCs w:val="24"/>
        </w:rPr>
        <w:t xml:space="preserve"> Заявитель – физическое лицо</w:t>
      </w:r>
      <w:r>
        <w:rPr>
          <w:rFonts w:ascii="Times New Roman" w:hAnsi="Times New Roman"/>
          <w:sz w:val="24"/>
          <w:szCs w:val="24"/>
        </w:rPr>
        <w:t>;</w:t>
      </w:r>
    </w:p>
    <w:p w14:paraId="76C99064" w14:textId="77777777" w:rsidR="00137814" w:rsidRPr="00C4217B"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з) </w:t>
      </w:r>
      <w:r w:rsidRPr="00E31645">
        <w:rPr>
          <w:rFonts w:ascii="Times New Roman" w:hAnsi="Times New Roman"/>
          <w:sz w:val="24"/>
          <w:szCs w:val="24"/>
        </w:rPr>
        <w:t>копии документов, удостоверяющих личность (для физических лиц)</w:t>
      </w:r>
      <w:r w:rsidRPr="00C4217B">
        <w:rPr>
          <w:rFonts w:ascii="Times New Roman" w:hAnsi="Times New Roman"/>
          <w:sz w:val="24"/>
          <w:szCs w:val="24"/>
        </w:rPr>
        <w:t>;</w:t>
      </w:r>
    </w:p>
    <w:p w14:paraId="2DB5372D" w14:textId="77777777" w:rsidR="00137814" w:rsidRPr="00143BD1"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и) копию свидетельства ИНН (для физических лиц).</w:t>
      </w:r>
      <w:r>
        <w:rPr>
          <w:rFonts w:ascii="Times New Roman" w:hAnsi="Times New Roman"/>
          <w:sz w:val="24"/>
          <w:szCs w:val="24"/>
        </w:rPr>
        <w:t xml:space="preserve"> </w:t>
      </w:r>
    </w:p>
    <w:p w14:paraId="1C129417" w14:textId="77777777" w:rsidR="00137814" w:rsidRPr="00143BD1"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14:paraId="0FC7E890" w14:textId="77777777" w:rsidR="00137814" w:rsidRDefault="00137814" w:rsidP="00137814">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Оператор в течение </w:t>
      </w:r>
      <w:r w:rsidRPr="0024460B">
        <w:rPr>
          <w:rFonts w:ascii="Times New Roman" w:hAnsi="Times New Roman"/>
          <w:color w:val="000000" w:themeColor="text1"/>
          <w:sz w:val="24"/>
          <w:szCs w:val="24"/>
        </w:rPr>
        <w:t>5 (пяти)</w:t>
      </w:r>
      <w:r w:rsidRPr="0024460B">
        <w:rPr>
          <w:rFonts w:ascii="Times New Roman" w:hAnsi="Times New Roman"/>
          <w:sz w:val="24"/>
          <w:szCs w:val="24"/>
        </w:rPr>
        <w:t xml:space="preserve"> рабочих дней со дня поступления указанных документов принимает решение о регистрации или отказе в регистрации и уведомляет заявителя о принятом решении. В соответствии со ст. 191 ГК РФ течение вышеуказанного срока, начинается со следующего дня 00 часов 00 минут и заканчивается на пятый рабочий день в 23 часа 59 минут.</w:t>
      </w:r>
    </w:p>
    <w:p w14:paraId="03318441" w14:textId="77777777" w:rsidR="00137814" w:rsidRPr="00143BD1" w:rsidRDefault="00137814" w:rsidP="00137814">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отказывает</w:t>
      </w:r>
      <w:r>
        <w:rPr>
          <w:rFonts w:ascii="Times New Roman" w:hAnsi="Times New Roman"/>
          <w:sz w:val="24"/>
          <w:szCs w:val="24"/>
        </w:rPr>
        <w:t xml:space="preserve"> </w:t>
      </w:r>
      <w:r w:rsidRPr="00143BD1">
        <w:rPr>
          <w:rFonts w:ascii="Times New Roman" w:hAnsi="Times New Roman"/>
          <w:sz w:val="24"/>
          <w:szCs w:val="24"/>
        </w:rPr>
        <w:t>заявителю в регистрации в следующих случаях:</w:t>
      </w:r>
    </w:p>
    <w:p w14:paraId="1DAB5DF9" w14:textId="77777777" w:rsidR="00137814" w:rsidRPr="00143BD1" w:rsidRDefault="00137814" w:rsidP="00137814">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непредставления документов и сведений, указанных в пункте 7.2 настоящего Регламента;</w:t>
      </w:r>
    </w:p>
    <w:p w14:paraId="5240E151" w14:textId="77777777" w:rsidR="00137814" w:rsidRPr="00143BD1" w:rsidRDefault="00137814" w:rsidP="00137814">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заявителем документов, не соответствующих </w:t>
      </w:r>
      <w:r>
        <w:rPr>
          <w:rFonts w:ascii="Times New Roman" w:hAnsi="Times New Roman"/>
          <w:sz w:val="24"/>
          <w:szCs w:val="24"/>
        </w:rPr>
        <w:t>установленным к ним требованиям,</w:t>
      </w:r>
      <w:r w:rsidRPr="00143BD1">
        <w:rPr>
          <w:rFonts w:ascii="Times New Roman" w:hAnsi="Times New Roman"/>
          <w:sz w:val="24"/>
          <w:szCs w:val="24"/>
        </w:rPr>
        <w:t xml:space="preserve"> либо содержащих недостоверную информацию,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p>
    <w:p w14:paraId="1E10B253" w14:textId="77777777" w:rsidR="00137814" w:rsidRDefault="00137814" w:rsidP="00137814">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 представления заявителем недостоверной информации в заявлении, заполнения полей заявления с нарушением требований к ним</w:t>
      </w:r>
      <w:r>
        <w:rPr>
          <w:rFonts w:ascii="Times New Roman" w:hAnsi="Times New Roman"/>
          <w:sz w:val="24"/>
          <w:szCs w:val="24"/>
        </w:rPr>
        <w:t xml:space="preserve"> согласно п. 7.17. действующего Регламента</w:t>
      </w:r>
      <w:r w:rsidRPr="00143BD1">
        <w:rPr>
          <w:rFonts w:ascii="Times New Roman" w:hAnsi="Times New Roman"/>
          <w:sz w:val="24"/>
          <w:szCs w:val="24"/>
        </w:rPr>
        <w:t>.</w:t>
      </w:r>
    </w:p>
    <w:p w14:paraId="0195E216" w14:textId="77777777" w:rsidR="00137814" w:rsidRPr="00143BD1" w:rsidRDefault="00137814" w:rsidP="00137814">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14:paraId="6E0F27DA" w14:textId="77777777" w:rsidR="00137814" w:rsidRDefault="00137814" w:rsidP="00137814">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Регламента.</w:t>
      </w:r>
    </w:p>
    <w:p w14:paraId="5678C96F" w14:textId="77777777" w:rsidR="00137814" w:rsidRPr="00143BD1" w:rsidRDefault="00137814" w:rsidP="00137814">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Pr>
          <w:rFonts w:ascii="Times New Roman" w:hAnsi="Times New Roman"/>
          <w:sz w:val="24"/>
          <w:szCs w:val="24"/>
        </w:rPr>
        <w:t>Повторное рассмотрение заявления на регистрацию рассматривается Оператором ЭТП согласно требований, установленных в п. 7.3 Регламента.</w:t>
      </w:r>
    </w:p>
    <w:p w14:paraId="72D49AA3" w14:textId="77777777" w:rsidR="00137814" w:rsidRPr="00143BD1" w:rsidRDefault="00137814" w:rsidP="00137814">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Регистрация Участников </w:t>
      </w:r>
      <w:r>
        <w:rPr>
          <w:rFonts w:ascii="Times New Roman" w:hAnsi="Times New Roman"/>
          <w:sz w:val="24"/>
          <w:szCs w:val="24"/>
        </w:rPr>
        <w:t>ЭТП</w:t>
      </w:r>
      <w:r w:rsidRPr="00143BD1">
        <w:rPr>
          <w:rFonts w:ascii="Times New Roman" w:hAnsi="Times New Roman"/>
          <w:sz w:val="24"/>
          <w:szCs w:val="24"/>
        </w:rPr>
        <w:t xml:space="preserve"> и обеспечение доступа Участников </w:t>
      </w:r>
      <w:r>
        <w:rPr>
          <w:rFonts w:ascii="Times New Roman" w:hAnsi="Times New Roman"/>
          <w:sz w:val="24"/>
          <w:szCs w:val="24"/>
        </w:rPr>
        <w:t>ЭТП</w:t>
      </w:r>
      <w:r w:rsidRPr="00143BD1">
        <w:rPr>
          <w:rFonts w:ascii="Times New Roman" w:hAnsi="Times New Roman"/>
          <w:sz w:val="24"/>
          <w:szCs w:val="24"/>
        </w:rPr>
        <w:t xml:space="preserve"> к размещенной на </w:t>
      </w:r>
      <w:r>
        <w:rPr>
          <w:rFonts w:ascii="Times New Roman" w:hAnsi="Times New Roman"/>
          <w:sz w:val="24"/>
          <w:szCs w:val="24"/>
        </w:rPr>
        <w:t>ЭТП</w:t>
      </w:r>
      <w:r w:rsidRPr="00143BD1">
        <w:rPr>
          <w:rFonts w:ascii="Times New Roman" w:hAnsi="Times New Roman"/>
          <w:sz w:val="24"/>
          <w:szCs w:val="24"/>
        </w:rPr>
        <w:t xml:space="preserve"> информации производится Оператором без взимания платы.</w:t>
      </w:r>
    </w:p>
    <w:p w14:paraId="613D4DF5" w14:textId="77777777" w:rsidR="00137814" w:rsidRDefault="00137814" w:rsidP="00137814">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регистрации заявитель становится Участником </w:t>
      </w:r>
      <w:r>
        <w:rPr>
          <w:rFonts w:ascii="Times New Roman" w:hAnsi="Times New Roman"/>
          <w:sz w:val="24"/>
          <w:szCs w:val="24"/>
        </w:rPr>
        <w:t>ЭТП</w:t>
      </w:r>
      <w:r w:rsidRPr="00143BD1">
        <w:rPr>
          <w:rFonts w:ascii="Times New Roman" w:hAnsi="Times New Roman"/>
          <w:sz w:val="24"/>
          <w:szCs w:val="24"/>
        </w:rPr>
        <w:t xml:space="preserve"> и включается Оператором в реестр Участников </w:t>
      </w:r>
      <w:r>
        <w:rPr>
          <w:rFonts w:ascii="Times New Roman" w:hAnsi="Times New Roman"/>
          <w:sz w:val="24"/>
          <w:szCs w:val="24"/>
        </w:rPr>
        <w:t>ЭТП</w:t>
      </w:r>
      <w:r w:rsidRPr="00143BD1">
        <w:rPr>
          <w:rFonts w:ascii="Times New Roman" w:hAnsi="Times New Roman"/>
          <w:sz w:val="24"/>
          <w:szCs w:val="24"/>
        </w:rPr>
        <w:t>.</w:t>
      </w:r>
    </w:p>
    <w:p w14:paraId="07E49BD4" w14:textId="77777777" w:rsidR="00137814" w:rsidRPr="00FC2392" w:rsidRDefault="00137814" w:rsidP="00137814">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8202A4">
        <w:rPr>
          <w:rFonts w:ascii="Times New Roman" w:hAnsi="Times New Roman"/>
          <w:sz w:val="24"/>
          <w:szCs w:val="24"/>
        </w:rPr>
        <w:t xml:space="preserve">Участник </w:t>
      </w:r>
      <w:r>
        <w:rPr>
          <w:rFonts w:ascii="Times New Roman" w:hAnsi="Times New Roman"/>
          <w:sz w:val="24"/>
          <w:szCs w:val="24"/>
        </w:rPr>
        <w:t>ЭТП</w:t>
      </w:r>
      <w:r w:rsidRPr="008202A4">
        <w:rPr>
          <w:rFonts w:ascii="Times New Roman" w:hAnsi="Times New Roman"/>
          <w:sz w:val="24"/>
          <w:szCs w:val="24"/>
        </w:rPr>
        <w:t xml:space="preserve">, с момента </w:t>
      </w:r>
      <w:r>
        <w:rPr>
          <w:rFonts w:ascii="Times New Roman" w:hAnsi="Times New Roman"/>
          <w:sz w:val="24"/>
          <w:szCs w:val="24"/>
        </w:rPr>
        <w:t>регистрации на ЭТП</w:t>
      </w:r>
      <w:r w:rsidRPr="008202A4">
        <w:rPr>
          <w:rFonts w:ascii="Times New Roman" w:hAnsi="Times New Roman"/>
          <w:sz w:val="24"/>
          <w:szCs w:val="24"/>
        </w:rPr>
        <w:t xml:space="preserve">, получает статус Активного пользователя и имеет право использовать все программные ресурсы </w:t>
      </w:r>
      <w:r>
        <w:rPr>
          <w:rFonts w:ascii="Times New Roman" w:hAnsi="Times New Roman"/>
          <w:sz w:val="24"/>
          <w:szCs w:val="24"/>
        </w:rPr>
        <w:t>ЭТП</w:t>
      </w:r>
      <w:r w:rsidRPr="008202A4">
        <w:rPr>
          <w:rFonts w:ascii="Times New Roman" w:hAnsi="Times New Roman"/>
          <w:sz w:val="24"/>
          <w:szCs w:val="24"/>
        </w:rPr>
        <w:t xml:space="preserve">, в т.ч. участвовать в открытых торгах, проводимых на </w:t>
      </w:r>
      <w:r>
        <w:rPr>
          <w:rFonts w:ascii="Times New Roman" w:hAnsi="Times New Roman"/>
          <w:sz w:val="24"/>
          <w:szCs w:val="24"/>
        </w:rPr>
        <w:t>ЭТП</w:t>
      </w:r>
      <w:r w:rsidRPr="008202A4">
        <w:rPr>
          <w:rFonts w:ascii="Times New Roman" w:hAnsi="Times New Roman"/>
          <w:sz w:val="24"/>
          <w:szCs w:val="24"/>
        </w:rPr>
        <w:t xml:space="preserve">, а на основании заключенного с Оператором договора на организацию проведения торгов – организовывать торги, что дает Участнику </w:t>
      </w:r>
      <w:r>
        <w:rPr>
          <w:rFonts w:ascii="Times New Roman" w:hAnsi="Times New Roman"/>
          <w:sz w:val="24"/>
          <w:szCs w:val="24"/>
        </w:rPr>
        <w:t>ЭТП</w:t>
      </w:r>
      <w:r w:rsidRPr="008202A4">
        <w:rPr>
          <w:rFonts w:ascii="Times New Roman" w:hAnsi="Times New Roman"/>
          <w:sz w:val="24"/>
          <w:szCs w:val="24"/>
        </w:rPr>
        <w:t xml:space="preserve"> статус Организатора торгов (в процедуре продажи государственного или муниципального имущества в электронной форме в соответствии с разделом 11 Регламента – Продавца имущества)</w:t>
      </w:r>
      <w:r>
        <w:rPr>
          <w:rFonts w:ascii="Times New Roman" w:hAnsi="Times New Roman"/>
          <w:sz w:val="24"/>
          <w:szCs w:val="24"/>
        </w:rPr>
        <w:t>.</w:t>
      </w:r>
      <w:r w:rsidRPr="008202A4">
        <w:rPr>
          <w:rFonts w:ascii="Times New Roman" w:hAnsi="Times New Roman"/>
          <w:sz w:val="24"/>
          <w:szCs w:val="24"/>
        </w:rPr>
        <w:t xml:space="preserve"> </w:t>
      </w:r>
      <w:r w:rsidRPr="00FC2392">
        <w:rPr>
          <w:rFonts w:ascii="Times New Roman" w:hAnsi="Times New Roman"/>
          <w:color w:val="FF0000"/>
          <w:sz w:val="24"/>
          <w:szCs w:val="24"/>
        </w:rPr>
        <w:t xml:space="preserve">  </w:t>
      </w:r>
    </w:p>
    <w:p w14:paraId="683AD61A" w14:textId="77777777" w:rsidR="00137814" w:rsidRPr="00B137AD" w:rsidRDefault="00137814" w:rsidP="00137814">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средствами </w:t>
      </w:r>
      <w:r>
        <w:rPr>
          <w:rFonts w:ascii="Times New Roman" w:hAnsi="Times New Roman"/>
          <w:sz w:val="24"/>
          <w:szCs w:val="24"/>
        </w:rPr>
        <w:t>ЭТП</w:t>
      </w:r>
      <w:r w:rsidRPr="00143BD1">
        <w:rPr>
          <w:rFonts w:ascii="Times New Roman" w:hAnsi="Times New Roman"/>
          <w:sz w:val="24"/>
          <w:szCs w:val="24"/>
        </w:rPr>
        <w:t xml:space="preserve"> открывает зарегистрированному Участнику </w:t>
      </w:r>
      <w:r>
        <w:rPr>
          <w:rFonts w:ascii="Times New Roman" w:hAnsi="Times New Roman"/>
          <w:sz w:val="24"/>
          <w:szCs w:val="24"/>
        </w:rPr>
        <w:t>ЭТП</w:t>
      </w:r>
      <w:r w:rsidRPr="00143BD1">
        <w:rPr>
          <w:rFonts w:ascii="Times New Roman" w:hAnsi="Times New Roman"/>
          <w:sz w:val="24"/>
          <w:szCs w:val="24"/>
        </w:rPr>
        <w:t xml:space="preserve"> «личный кабинет» на </w:t>
      </w:r>
      <w:r>
        <w:rPr>
          <w:rFonts w:ascii="Times New Roman" w:hAnsi="Times New Roman"/>
          <w:sz w:val="24"/>
          <w:szCs w:val="24"/>
        </w:rPr>
        <w:t>ЭТП</w:t>
      </w:r>
      <w:r w:rsidRPr="00143BD1">
        <w:rPr>
          <w:rFonts w:ascii="Times New Roman" w:hAnsi="Times New Roman"/>
          <w:sz w:val="24"/>
          <w:szCs w:val="24"/>
        </w:rPr>
        <w:t xml:space="preserve"> и обеспечивает доступ к нему.</w:t>
      </w:r>
      <w:r>
        <w:rPr>
          <w:rFonts w:ascii="Times New Roman" w:hAnsi="Times New Roman"/>
          <w:sz w:val="24"/>
          <w:szCs w:val="24"/>
        </w:rPr>
        <w:t xml:space="preserve"> </w:t>
      </w:r>
      <w:r w:rsidRPr="00D32532">
        <w:rPr>
          <w:rFonts w:ascii="Times New Roman" w:hAnsi="Times New Roman"/>
          <w:sz w:val="24"/>
          <w:szCs w:val="24"/>
        </w:rPr>
        <w:t xml:space="preserve">Участнику </w:t>
      </w:r>
      <w:r>
        <w:rPr>
          <w:rFonts w:ascii="Times New Roman" w:hAnsi="Times New Roman"/>
          <w:sz w:val="24"/>
          <w:szCs w:val="24"/>
        </w:rPr>
        <w:t>ЭТП</w:t>
      </w:r>
      <w:r w:rsidRPr="00D32532">
        <w:rPr>
          <w:rFonts w:ascii="Times New Roman" w:hAnsi="Times New Roman"/>
          <w:sz w:val="24"/>
          <w:szCs w:val="24"/>
        </w:rPr>
        <w:t xml:space="preserve"> создается только 1 (один) личный кабинет.</w:t>
      </w:r>
    </w:p>
    <w:p w14:paraId="3434853A" w14:textId="77777777" w:rsidR="00137814" w:rsidRDefault="00137814" w:rsidP="00137814">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утери пароля Участником </w:t>
      </w:r>
      <w:r>
        <w:rPr>
          <w:rFonts w:ascii="Times New Roman" w:hAnsi="Times New Roman"/>
          <w:sz w:val="24"/>
          <w:szCs w:val="24"/>
        </w:rPr>
        <w:t>ЭТП</w:t>
      </w:r>
      <w:r w:rsidRPr="00143BD1">
        <w:rPr>
          <w:rFonts w:ascii="Times New Roman" w:hAnsi="Times New Roman"/>
          <w:sz w:val="24"/>
          <w:szCs w:val="24"/>
        </w:rPr>
        <w:t xml:space="preserve"> новый пароль он получает самостоятельно</w:t>
      </w:r>
      <w:r>
        <w:rPr>
          <w:rFonts w:ascii="Times New Roman" w:hAnsi="Times New Roman"/>
          <w:sz w:val="24"/>
          <w:szCs w:val="24"/>
        </w:rPr>
        <w:t xml:space="preserve"> </w:t>
      </w:r>
      <w:r w:rsidRPr="00143BD1">
        <w:rPr>
          <w:rFonts w:ascii="Times New Roman" w:hAnsi="Times New Roman"/>
          <w:sz w:val="24"/>
          <w:szCs w:val="24"/>
        </w:rPr>
        <w:t xml:space="preserve">средствами </w:t>
      </w:r>
      <w:r>
        <w:rPr>
          <w:rFonts w:ascii="Times New Roman" w:hAnsi="Times New Roman"/>
          <w:sz w:val="24"/>
          <w:szCs w:val="24"/>
        </w:rPr>
        <w:t>ЭТП</w:t>
      </w:r>
      <w:r w:rsidRPr="00143BD1">
        <w:rPr>
          <w:rFonts w:ascii="Times New Roman" w:hAnsi="Times New Roman"/>
          <w:sz w:val="24"/>
          <w:szCs w:val="24"/>
        </w:rPr>
        <w:t>.</w:t>
      </w:r>
    </w:p>
    <w:p w14:paraId="5DE7DD7B" w14:textId="77777777" w:rsidR="00137814" w:rsidRPr="002A5DB2" w:rsidRDefault="00137814" w:rsidP="00137814">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A5DB2">
        <w:rPr>
          <w:rFonts w:ascii="Times New Roman" w:hAnsi="Times New Roman"/>
          <w:sz w:val="24"/>
          <w:szCs w:val="24"/>
        </w:rPr>
        <w:t>Пароль генерируется только средствами ЭТП. Изменение пароля на пользовательский (придуманный пользователем) не</w:t>
      </w:r>
      <w:r>
        <w:rPr>
          <w:rFonts w:ascii="Times New Roman" w:hAnsi="Times New Roman"/>
          <w:sz w:val="24"/>
          <w:szCs w:val="24"/>
        </w:rPr>
        <w:t xml:space="preserve"> предусмотрено</w:t>
      </w:r>
      <w:r w:rsidRPr="002A5DB2">
        <w:rPr>
          <w:rFonts w:ascii="Times New Roman" w:hAnsi="Times New Roman"/>
          <w:sz w:val="24"/>
          <w:szCs w:val="24"/>
        </w:rPr>
        <w:t>.</w:t>
      </w:r>
    </w:p>
    <w:p w14:paraId="2328A89A" w14:textId="77777777" w:rsidR="00137814" w:rsidRPr="00143BD1" w:rsidRDefault="00137814" w:rsidP="00137814">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Pr>
          <w:rFonts w:ascii="Times New Roman" w:hAnsi="Times New Roman"/>
          <w:sz w:val="24"/>
          <w:szCs w:val="24"/>
        </w:rPr>
        <w:t>ЭТП</w:t>
      </w:r>
      <w:r w:rsidRPr="00143BD1">
        <w:rPr>
          <w:rFonts w:ascii="Times New Roman" w:hAnsi="Times New Roman"/>
          <w:sz w:val="24"/>
          <w:szCs w:val="24"/>
        </w:rPr>
        <w:t xml:space="preserve"> в случае изменения данных или документов, указанных в разделе «Мой профиль» «Личного кабинета», обязан немедленно обновить данные о себе </w:t>
      </w:r>
      <w:r>
        <w:rPr>
          <w:rFonts w:ascii="Times New Roman" w:hAnsi="Times New Roman"/>
          <w:sz w:val="24"/>
          <w:szCs w:val="24"/>
        </w:rPr>
        <w:t>на ЭТП</w:t>
      </w:r>
      <w:r w:rsidRPr="00143BD1">
        <w:rPr>
          <w:rFonts w:ascii="Times New Roman" w:hAnsi="Times New Roman"/>
          <w:sz w:val="24"/>
          <w:szCs w:val="24"/>
        </w:rPr>
        <w:t xml:space="preserve">. Порядок изменения данных Участника </w:t>
      </w:r>
      <w:r>
        <w:rPr>
          <w:rFonts w:ascii="Times New Roman" w:hAnsi="Times New Roman"/>
          <w:sz w:val="24"/>
          <w:szCs w:val="24"/>
        </w:rPr>
        <w:t>ЭТП</w:t>
      </w:r>
      <w:r w:rsidRPr="00143BD1">
        <w:rPr>
          <w:rFonts w:ascii="Times New Roman" w:hAnsi="Times New Roman"/>
          <w:sz w:val="24"/>
          <w:szCs w:val="24"/>
        </w:rPr>
        <w:t xml:space="preserve"> после регистрации на </w:t>
      </w:r>
      <w:r>
        <w:rPr>
          <w:rFonts w:ascii="Times New Roman" w:hAnsi="Times New Roman"/>
          <w:sz w:val="24"/>
          <w:szCs w:val="24"/>
        </w:rPr>
        <w:t>ЭТП</w:t>
      </w:r>
      <w:r w:rsidRPr="00143BD1">
        <w:rPr>
          <w:rFonts w:ascii="Times New Roman" w:hAnsi="Times New Roman"/>
          <w:sz w:val="24"/>
          <w:szCs w:val="24"/>
        </w:rPr>
        <w:t>:</w:t>
      </w:r>
    </w:p>
    <w:p w14:paraId="69D8EB84" w14:textId="77777777" w:rsidR="00137814" w:rsidRPr="00143BD1" w:rsidRDefault="00137814" w:rsidP="00137814">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Pr>
          <w:rFonts w:ascii="Times New Roman" w:hAnsi="Times New Roman"/>
          <w:sz w:val="24"/>
          <w:szCs w:val="24"/>
        </w:rPr>
        <w:t>ЭТП</w:t>
      </w:r>
      <w:r w:rsidRPr="00143BD1">
        <w:rPr>
          <w:rFonts w:ascii="Times New Roman" w:hAnsi="Times New Roman"/>
          <w:sz w:val="24"/>
          <w:szCs w:val="24"/>
        </w:rPr>
        <w:t xml:space="preserve"> вносит обновленные</w:t>
      </w:r>
      <w:r>
        <w:rPr>
          <w:rFonts w:ascii="Times New Roman" w:hAnsi="Times New Roman"/>
          <w:sz w:val="24"/>
          <w:szCs w:val="24"/>
        </w:rPr>
        <w:t xml:space="preserve"> </w:t>
      </w:r>
      <w:r w:rsidRPr="00143BD1">
        <w:rPr>
          <w:rFonts w:ascii="Times New Roman" w:hAnsi="Times New Roman"/>
          <w:sz w:val="24"/>
          <w:szCs w:val="24"/>
        </w:rPr>
        <w:t>сведения («актуализирует сведения») взамен устаревших</w:t>
      </w:r>
      <w:r>
        <w:rPr>
          <w:rFonts w:ascii="Times New Roman" w:hAnsi="Times New Roman"/>
          <w:sz w:val="24"/>
          <w:szCs w:val="24"/>
        </w:rPr>
        <w:t xml:space="preserve"> </w:t>
      </w:r>
      <w:r w:rsidRPr="00143BD1">
        <w:rPr>
          <w:rFonts w:ascii="Times New Roman" w:hAnsi="Times New Roman"/>
          <w:sz w:val="24"/>
          <w:szCs w:val="24"/>
        </w:rPr>
        <w:t>в разделе «Мой профиль» «Личного кабинета» – сведения о юридическом (физическом) лице, данные о</w:t>
      </w:r>
      <w:r>
        <w:rPr>
          <w:rFonts w:ascii="Times New Roman" w:hAnsi="Times New Roman"/>
          <w:sz w:val="24"/>
          <w:szCs w:val="24"/>
        </w:rPr>
        <w:t xml:space="preserve"> </w:t>
      </w:r>
      <w:r w:rsidRPr="00143BD1">
        <w:rPr>
          <w:rFonts w:ascii="Times New Roman" w:hAnsi="Times New Roman"/>
          <w:sz w:val="24"/>
          <w:szCs w:val="24"/>
        </w:rPr>
        <w:t>действующих сертификатах электронной подписи, месте нахождения, КПП, учредительные документы и документы, подтверждающие полномочия лиц, действующих от имени Участника и прочие данные, доступные для изменения Участнику.</w:t>
      </w:r>
    </w:p>
    <w:p w14:paraId="41D02369" w14:textId="77777777" w:rsidR="00137814" w:rsidRPr="00143BD1" w:rsidRDefault="00137814" w:rsidP="00137814">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w:t>
      </w:r>
      <w:r>
        <w:rPr>
          <w:rFonts w:ascii="Times New Roman" w:hAnsi="Times New Roman"/>
          <w:sz w:val="24"/>
          <w:szCs w:val="24"/>
        </w:rPr>
        <w:t>ЭТП</w:t>
      </w:r>
      <w:r w:rsidRPr="00143BD1">
        <w:rPr>
          <w:rFonts w:ascii="Times New Roman" w:hAnsi="Times New Roman"/>
          <w:sz w:val="24"/>
          <w:szCs w:val="24"/>
        </w:rPr>
        <w:t>, используется в неизменном виде при автоматическом формировании</w:t>
      </w:r>
      <w:r>
        <w:rPr>
          <w:rFonts w:ascii="Times New Roman" w:hAnsi="Times New Roman"/>
          <w:sz w:val="24"/>
          <w:szCs w:val="24"/>
        </w:rPr>
        <w:t xml:space="preserve"> средствами ЭТП</w:t>
      </w:r>
      <w:r w:rsidRPr="00143BD1">
        <w:rPr>
          <w:rFonts w:ascii="Times New Roman" w:hAnsi="Times New Roman"/>
          <w:sz w:val="24"/>
          <w:szCs w:val="24"/>
        </w:rPr>
        <w:t xml:space="preserve"> документов, которые составляют электронный документооборот на </w:t>
      </w:r>
      <w:r>
        <w:rPr>
          <w:rFonts w:ascii="Times New Roman" w:hAnsi="Times New Roman"/>
          <w:sz w:val="24"/>
          <w:szCs w:val="24"/>
        </w:rPr>
        <w:t>ЭТП</w:t>
      </w:r>
      <w:r w:rsidRPr="00143BD1">
        <w:rPr>
          <w:rFonts w:ascii="Times New Roman" w:hAnsi="Times New Roman"/>
          <w:sz w:val="24"/>
          <w:szCs w:val="24"/>
        </w:rPr>
        <w:t>.</w:t>
      </w:r>
    </w:p>
    <w:p w14:paraId="68EB41AB" w14:textId="77777777" w:rsidR="00137814" w:rsidRPr="00143BD1" w:rsidRDefault="00137814" w:rsidP="00137814">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w:t>
      </w:r>
      <w:r>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w:t>
      </w:r>
      <w:r>
        <w:rPr>
          <w:rFonts w:ascii="Times New Roman" w:hAnsi="Times New Roman"/>
          <w:sz w:val="24"/>
          <w:szCs w:val="24"/>
        </w:rPr>
        <w:t>ЭТП</w:t>
      </w:r>
      <w:r w:rsidRPr="00143BD1">
        <w:rPr>
          <w:rFonts w:ascii="Times New Roman" w:hAnsi="Times New Roman"/>
          <w:sz w:val="24"/>
          <w:szCs w:val="24"/>
        </w:rPr>
        <w:t xml:space="preserve"> «Обратная связь». В строке «тема» Участник </w:t>
      </w:r>
      <w:r>
        <w:rPr>
          <w:rFonts w:ascii="Times New Roman" w:hAnsi="Times New Roman"/>
          <w:sz w:val="24"/>
          <w:szCs w:val="24"/>
        </w:rPr>
        <w:t>ЭТП</w:t>
      </w:r>
      <w:r w:rsidRPr="00143BD1">
        <w:rPr>
          <w:rFonts w:ascii="Times New Roman" w:hAnsi="Times New Roman"/>
          <w:sz w:val="24"/>
          <w:szCs w:val="24"/>
        </w:rPr>
        <w:t xml:space="preserve"> указывает «запрос на обновление данных профиля», в строке «текст вашего сообщения» указываются изменения и основания их внесения. К заявлению прикрепляется и подписывается </w:t>
      </w:r>
      <w:r>
        <w:rPr>
          <w:rFonts w:ascii="Times New Roman" w:hAnsi="Times New Roman"/>
          <w:sz w:val="24"/>
          <w:szCs w:val="24"/>
        </w:rPr>
        <w:t>электронной подписью</w:t>
      </w:r>
      <w:r w:rsidRPr="00143BD1">
        <w:rPr>
          <w:rFonts w:ascii="Times New Roman" w:hAnsi="Times New Roman"/>
          <w:sz w:val="24"/>
          <w:szCs w:val="24"/>
        </w:rPr>
        <w:t xml:space="preserve"> участника электронный документ, удостоверяющий изменения сведений. В случае изменения адреса электронной почты, участник </w:t>
      </w:r>
      <w:r>
        <w:rPr>
          <w:rFonts w:ascii="Times New Roman" w:hAnsi="Times New Roman"/>
          <w:sz w:val="24"/>
          <w:szCs w:val="24"/>
        </w:rPr>
        <w:t>ЭТП</w:t>
      </w:r>
      <w:r w:rsidRPr="00143BD1">
        <w:rPr>
          <w:rFonts w:ascii="Times New Roman" w:hAnsi="Times New Roman"/>
          <w:sz w:val="24"/>
          <w:szCs w:val="24"/>
        </w:rPr>
        <w:t xml:space="preserve"> подает заявление в свободной форме, в формате </w:t>
      </w:r>
      <w:r w:rsidRPr="00143BD1">
        <w:rPr>
          <w:rFonts w:ascii="Times New Roman" w:hAnsi="Times New Roman"/>
          <w:sz w:val="24"/>
          <w:szCs w:val="24"/>
          <w:lang w:val="en-US"/>
        </w:rPr>
        <w:t>Microsoft</w:t>
      </w:r>
      <w:r w:rsidRPr="000F7755">
        <w:rPr>
          <w:rFonts w:ascii="Times New Roman" w:hAnsi="Times New Roman"/>
          <w:sz w:val="24"/>
          <w:szCs w:val="24"/>
        </w:rPr>
        <w:t xml:space="preserve"> </w:t>
      </w:r>
      <w:r w:rsidRPr="00143BD1">
        <w:rPr>
          <w:rFonts w:ascii="Times New Roman" w:hAnsi="Times New Roman"/>
          <w:sz w:val="24"/>
          <w:szCs w:val="24"/>
          <w:lang w:val="en-US"/>
        </w:rPr>
        <w:t>Word</w:t>
      </w:r>
      <w:r w:rsidRPr="00143BD1">
        <w:rPr>
          <w:rFonts w:ascii="Times New Roman" w:hAnsi="Times New Roman"/>
          <w:sz w:val="24"/>
          <w:szCs w:val="24"/>
        </w:rPr>
        <w:t xml:space="preserve"> (</w:t>
      </w:r>
      <w:r w:rsidRPr="00143BD1">
        <w:rPr>
          <w:rFonts w:ascii="Times New Roman" w:hAnsi="Times New Roman"/>
          <w:sz w:val="24"/>
          <w:szCs w:val="24"/>
          <w:lang w:val="en-US"/>
        </w:rPr>
        <w:t>doc</w:t>
      </w:r>
      <w:r w:rsidRPr="00143BD1">
        <w:rPr>
          <w:rFonts w:ascii="Times New Roman" w:hAnsi="Times New Roman"/>
          <w:sz w:val="24"/>
          <w:szCs w:val="24"/>
        </w:rPr>
        <w:t xml:space="preserve">, </w:t>
      </w:r>
      <w:r w:rsidRPr="00143BD1">
        <w:rPr>
          <w:rFonts w:ascii="Times New Roman" w:hAnsi="Times New Roman"/>
          <w:sz w:val="24"/>
          <w:szCs w:val="24"/>
          <w:lang w:val="en-US"/>
        </w:rPr>
        <w:t>docx</w:t>
      </w:r>
      <w:r w:rsidRPr="00143BD1">
        <w:rPr>
          <w:rFonts w:ascii="Times New Roman" w:hAnsi="Times New Roman"/>
          <w:sz w:val="24"/>
          <w:szCs w:val="24"/>
        </w:rPr>
        <w:t xml:space="preserve">) с указанием желаемого адреса электронной почты и прикрепляет его к заявлению. Оператор обрабатывает заявку в течение 3 (трёх) рабочих дней и в случае подтверждения, изменяет данные. По завершению Оператор отправляет на электронную почту участника подтверждение изменения. </w:t>
      </w:r>
    </w:p>
    <w:p w14:paraId="244324C0" w14:textId="77777777" w:rsidR="00137814" w:rsidRPr="00143BD1" w:rsidRDefault="00137814" w:rsidP="00137814">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7.1</w:t>
      </w:r>
      <w:r>
        <w:rPr>
          <w:rFonts w:ascii="Times New Roman" w:hAnsi="Times New Roman"/>
          <w:sz w:val="24"/>
          <w:szCs w:val="24"/>
        </w:rPr>
        <w:t>7</w:t>
      </w:r>
      <w:r w:rsidRPr="00143BD1">
        <w:rPr>
          <w:rFonts w:ascii="Times New Roman" w:hAnsi="Times New Roman"/>
          <w:sz w:val="24"/>
          <w:szCs w:val="24"/>
        </w:rPr>
        <w:t>.8 либо в случае несоответствия</w:t>
      </w:r>
      <w:r>
        <w:rPr>
          <w:rFonts w:ascii="Times New Roman" w:hAnsi="Times New Roman"/>
          <w:sz w:val="24"/>
          <w:szCs w:val="24"/>
        </w:rPr>
        <w:t xml:space="preserve"> </w:t>
      </w:r>
      <w:r w:rsidRPr="00143BD1">
        <w:rPr>
          <w:rFonts w:ascii="Times New Roman" w:hAnsi="Times New Roman"/>
          <w:sz w:val="24"/>
          <w:szCs w:val="24"/>
        </w:rPr>
        <w:t xml:space="preserve">содержания заявления приложенным подтверждающим документам. Данный </w:t>
      </w:r>
      <w:r w:rsidRPr="00143BD1">
        <w:rPr>
          <w:rFonts w:ascii="Times New Roman" w:hAnsi="Times New Roman"/>
          <w:sz w:val="24"/>
          <w:szCs w:val="24"/>
        </w:rPr>
        <w:lastRenderedPageBreak/>
        <w:t>отказ не препятствует подаче повторных запросов.</w:t>
      </w:r>
    </w:p>
    <w:p w14:paraId="3EE5953E" w14:textId="77777777" w:rsidR="00137814" w:rsidRPr="00143BD1" w:rsidRDefault="00137814" w:rsidP="00137814">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Pr>
          <w:rFonts w:ascii="Times New Roman" w:hAnsi="Times New Roman"/>
          <w:sz w:val="24"/>
          <w:szCs w:val="24"/>
        </w:rPr>
        <w:t>ЭТП</w:t>
      </w:r>
      <w:r w:rsidRPr="00143BD1">
        <w:rPr>
          <w:rFonts w:ascii="Times New Roman" w:hAnsi="Times New Roman"/>
          <w:sz w:val="24"/>
          <w:szCs w:val="24"/>
        </w:rPr>
        <w:t xml:space="preserve"> несет ответственность за достоверность и точность информации, содержащейся в документах и сведениях, в том числе электронной подписи,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электронной подписи), а также за неблагоприятные последствия, вызванные несвоевременным  внесением обновленных сведений взамен устаревших сведений, указанных при регистрации.</w:t>
      </w:r>
    </w:p>
    <w:p w14:paraId="089B4DE8" w14:textId="77777777" w:rsidR="00137814" w:rsidRPr="00143BD1" w:rsidRDefault="00137814" w:rsidP="00137814">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Pr>
          <w:rFonts w:ascii="Times New Roman" w:hAnsi="Times New Roman"/>
          <w:sz w:val="24"/>
          <w:szCs w:val="24"/>
        </w:rPr>
        <w:t>ЭТП</w:t>
      </w:r>
      <w:r w:rsidRPr="00143BD1">
        <w:rPr>
          <w:rFonts w:ascii="Times New Roman" w:hAnsi="Times New Roman"/>
          <w:sz w:val="24"/>
          <w:szCs w:val="24"/>
        </w:rPr>
        <w:t>, являющийся Организатором торгов, обязан выполнять требования законодательства в отношении получаемых при проведении</w:t>
      </w:r>
      <w:r>
        <w:rPr>
          <w:rFonts w:ascii="Times New Roman" w:hAnsi="Times New Roman"/>
          <w:sz w:val="24"/>
          <w:szCs w:val="24"/>
        </w:rPr>
        <w:t xml:space="preserve"> </w:t>
      </w:r>
      <w:r w:rsidRPr="00143BD1">
        <w:rPr>
          <w:rFonts w:ascii="Times New Roman" w:hAnsi="Times New Roman"/>
          <w:sz w:val="24"/>
          <w:szCs w:val="24"/>
        </w:rPr>
        <w:t xml:space="preserve">торгов от Оператора </w:t>
      </w:r>
      <w:r>
        <w:rPr>
          <w:rFonts w:ascii="Times New Roman" w:hAnsi="Times New Roman"/>
          <w:sz w:val="24"/>
          <w:szCs w:val="24"/>
        </w:rPr>
        <w:t>ЭТП</w:t>
      </w:r>
      <w:r w:rsidRPr="00143BD1">
        <w:rPr>
          <w:rFonts w:ascii="Times New Roman" w:hAnsi="Times New Roman"/>
          <w:sz w:val="24"/>
          <w:szCs w:val="24"/>
        </w:rPr>
        <w:t xml:space="preserve"> и Участников </w:t>
      </w:r>
      <w:r>
        <w:rPr>
          <w:rFonts w:ascii="Times New Roman" w:hAnsi="Times New Roman"/>
          <w:sz w:val="24"/>
          <w:szCs w:val="24"/>
        </w:rPr>
        <w:t>ЭТП</w:t>
      </w:r>
      <w:r w:rsidRPr="00143BD1">
        <w:rPr>
          <w:rFonts w:ascii="Times New Roman" w:hAnsi="Times New Roman"/>
          <w:sz w:val="24"/>
          <w:szCs w:val="24"/>
        </w:rPr>
        <w:t xml:space="preserve"> сведений и персональных данных, а также нормы законодательства о порядке проведения торгов в электронной форме.</w:t>
      </w:r>
    </w:p>
    <w:p w14:paraId="490883B7" w14:textId="77777777" w:rsidR="00137814" w:rsidRPr="00143BD1" w:rsidRDefault="00137814" w:rsidP="00137814">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w:t>
      </w:r>
      <w:r>
        <w:rPr>
          <w:rFonts w:ascii="Times New Roman" w:hAnsi="Times New Roman"/>
          <w:sz w:val="24"/>
          <w:szCs w:val="24"/>
        </w:rPr>
        <w:t>кеты на регистрацию участника ЭТП</w:t>
      </w:r>
      <w:r w:rsidRPr="00143BD1">
        <w:rPr>
          <w:rFonts w:ascii="Times New Roman" w:hAnsi="Times New Roman"/>
          <w:sz w:val="24"/>
          <w:szCs w:val="24"/>
        </w:rPr>
        <w:t>:</w:t>
      </w:r>
    </w:p>
    <w:p w14:paraId="66B1D36D" w14:textId="77777777" w:rsidR="00137814" w:rsidRPr="00143BD1" w:rsidRDefault="00137814" w:rsidP="00137814">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14:paraId="4F08F588" w14:textId="77777777" w:rsidR="00137814" w:rsidRPr="00143BD1" w:rsidRDefault="00137814" w:rsidP="00137814">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Pr>
          <w:rFonts w:ascii="Times New Roman" w:hAnsi="Times New Roman"/>
          <w:sz w:val="24"/>
          <w:szCs w:val="24"/>
        </w:rPr>
        <w:t>, остальные буквы строчные</w:t>
      </w:r>
      <w:r w:rsidRPr="00143BD1">
        <w:rPr>
          <w:rFonts w:ascii="Times New Roman" w:hAnsi="Times New Roman"/>
          <w:sz w:val="24"/>
          <w:szCs w:val="24"/>
        </w:rPr>
        <w:t>.</w:t>
      </w:r>
    </w:p>
    <w:p w14:paraId="25C042B1" w14:textId="77777777" w:rsidR="00137814" w:rsidRPr="00143BD1" w:rsidRDefault="00137814" w:rsidP="00137814">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w:t>
      </w:r>
      <w:r>
        <w:rPr>
          <w:rFonts w:ascii="Times New Roman" w:hAnsi="Times New Roman"/>
          <w:sz w:val="24"/>
          <w:szCs w:val="24"/>
        </w:rPr>
        <w:t>чты должен состоять из строчных</w:t>
      </w:r>
      <w:r w:rsidRPr="00143BD1">
        <w:rPr>
          <w:rFonts w:ascii="Times New Roman" w:hAnsi="Times New Roman"/>
          <w:sz w:val="24"/>
          <w:szCs w:val="24"/>
        </w:rPr>
        <w:t xml:space="preserve"> букв.</w:t>
      </w:r>
    </w:p>
    <w:p w14:paraId="5BCB436F" w14:textId="77777777" w:rsidR="00137814" w:rsidRPr="007F1281" w:rsidRDefault="00137814" w:rsidP="00137814">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Как для юридических, так и для физических лиц, в</w:t>
      </w:r>
      <w:r w:rsidRPr="007F1281">
        <w:rPr>
          <w:rFonts w:ascii="Times New Roman" w:hAnsi="Times New Roman"/>
          <w:sz w:val="24"/>
          <w:szCs w:val="24"/>
        </w:rPr>
        <w:t xml:space="preserve"> полях «Адрес» следует вносить адрес проживания (регистрации), а в случае его отсутствия адрес пребывания (временной регистрации). Адрес заполняется как в документе, удостоверяющем личность или ином документе, подтверждающем факт проживания или пребывания по определённому адресу. В поле регион указывается область, край, округ либо республика проживания (местонахождения). В поле населенный пункт обязательно указывается тип населенного пункта – город, поселок и т.п. Поле «Улица, дом, корпус, квартира» заполняется в указанной последовательности – улица – дом – корпус (литера) – квартира с обязательным написанием слов-приставок «улица, проспект, корпус, дом, квартира».  Данные полей «страна» и «регион» должны быть указаны с заглавной буквы, остальные буквы строчные.</w:t>
      </w:r>
    </w:p>
    <w:p w14:paraId="1FE6EFF0" w14:textId="77777777" w:rsidR="00137814" w:rsidRPr="00143BD1" w:rsidRDefault="00137814" w:rsidP="00137814">
      <w:pPr>
        <w:pStyle w:val="a5"/>
        <w:widowControl w:val="0"/>
        <w:tabs>
          <w:tab w:val="left" w:pos="709"/>
          <w:tab w:val="left" w:pos="851"/>
        </w:tabs>
        <w:spacing w:after="0" w:line="240" w:lineRule="auto"/>
        <w:ind w:left="0"/>
        <w:jc w:val="both"/>
        <w:rPr>
          <w:rFonts w:ascii="Times New Roman" w:hAnsi="Times New Roman"/>
          <w:sz w:val="24"/>
          <w:szCs w:val="24"/>
        </w:rPr>
      </w:pPr>
      <w:r w:rsidRPr="00143BD1">
        <w:rPr>
          <w:rFonts w:ascii="Times New Roman" w:hAnsi="Times New Roman"/>
          <w:sz w:val="24"/>
          <w:szCs w:val="24"/>
        </w:rPr>
        <w:t xml:space="preserve">Образец заполнения: </w:t>
      </w:r>
    </w:p>
    <w:p w14:paraId="798F9244"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w:t>
      </w:r>
      <w:r>
        <w:rPr>
          <w:rFonts w:ascii="Times New Roman" w:hAnsi="Times New Roman"/>
          <w:sz w:val="24"/>
          <w:szCs w:val="24"/>
        </w:rPr>
        <w:t>:</w:t>
      </w:r>
      <w:r w:rsidRPr="00143BD1">
        <w:rPr>
          <w:rFonts w:ascii="Times New Roman" w:hAnsi="Times New Roman"/>
          <w:sz w:val="24"/>
          <w:szCs w:val="24"/>
        </w:rPr>
        <w:t xml:space="preserve"> «Российская Федерация» или «Россия»;</w:t>
      </w:r>
      <w:r>
        <w:rPr>
          <w:rFonts w:ascii="Times New Roman" w:hAnsi="Times New Roman"/>
          <w:sz w:val="24"/>
          <w:szCs w:val="24"/>
        </w:rPr>
        <w:t xml:space="preserve"> </w:t>
      </w:r>
    </w:p>
    <w:p w14:paraId="13EB30DE"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w:t>
      </w:r>
      <w:r>
        <w:rPr>
          <w:rFonts w:ascii="Times New Roman" w:hAnsi="Times New Roman"/>
          <w:sz w:val="24"/>
          <w:szCs w:val="24"/>
        </w:rPr>
        <w:t>:</w:t>
      </w:r>
      <w:r w:rsidRPr="00143BD1">
        <w:rPr>
          <w:rFonts w:ascii="Times New Roman" w:hAnsi="Times New Roman"/>
          <w:sz w:val="24"/>
          <w:szCs w:val="24"/>
        </w:rPr>
        <w:t xml:space="preserve"> «62</w:t>
      </w:r>
      <w:r>
        <w:rPr>
          <w:rFonts w:ascii="Times New Roman" w:hAnsi="Times New Roman"/>
          <w:sz w:val="24"/>
          <w:szCs w:val="24"/>
        </w:rPr>
        <w:t>0000</w:t>
      </w:r>
      <w:r w:rsidRPr="00143BD1">
        <w:rPr>
          <w:rFonts w:ascii="Times New Roman" w:hAnsi="Times New Roman"/>
          <w:sz w:val="24"/>
          <w:szCs w:val="24"/>
        </w:rPr>
        <w:t>»;</w:t>
      </w:r>
    </w:p>
    <w:p w14:paraId="40BE795C"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w:t>
      </w:r>
      <w:r w:rsidRPr="00143BD1">
        <w:rPr>
          <w:rFonts w:ascii="Times New Roman" w:hAnsi="Times New Roman"/>
          <w:sz w:val="24"/>
          <w:szCs w:val="24"/>
        </w:rPr>
        <w:t xml:space="preserve"> «</w:t>
      </w:r>
      <w:r>
        <w:rPr>
          <w:rFonts w:ascii="Times New Roman" w:hAnsi="Times New Roman"/>
          <w:sz w:val="24"/>
          <w:szCs w:val="24"/>
        </w:rPr>
        <w:t>Свердлов</w:t>
      </w:r>
      <w:r w:rsidRPr="00143BD1">
        <w:rPr>
          <w:rFonts w:ascii="Times New Roman" w:hAnsi="Times New Roman"/>
          <w:sz w:val="24"/>
          <w:szCs w:val="24"/>
        </w:rPr>
        <w:t>ская область»;</w:t>
      </w:r>
    </w:p>
    <w:p w14:paraId="6642878D"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Населённый пункт «г. </w:t>
      </w:r>
      <w:r>
        <w:rPr>
          <w:rFonts w:ascii="Times New Roman" w:hAnsi="Times New Roman"/>
          <w:sz w:val="24"/>
          <w:szCs w:val="24"/>
        </w:rPr>
        <w:t>Екатеринбург</w:t>
      </w:r>
      <w:r w:rsidRPr="00143BD1">
        <w:rPr>
          <w:rFonts w:ascii="Times New Roman" w:hAnsi="Times New Roman"/>
          <w:sz w:val="24"/>
          <w:szCs w:val="24"/>
        </w:rPr>
        <w:t>»;</w:t>
      </w:r>
    </w:p>
    <w:p w14:paraId="215710DB"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Улица, дом, корпус, квартира «ул. </w:t>
      </w:r>
      <w:r>
        <w:rPr>
          <w:rFonts w:ascii="Times New Roman" w:hAnsi="Times New Roman"/>
          <w:sz w:val="24"/>
          <w:szCs w:val="24"/>
        </w:rPr>
        <w:t>Комсомоль</w:t>
      </w:r>
      <w:r w:rsidRPr="00143BD1">
        <w:rPr>
          <w:rFonts w:ascii="Times New Roman" w:hAnsi="Times New Roman"/>
          <w:sz w:val="24"/>
          <w:szCs w:val="24"/>
        </w:rPr>
        <w:t>ская, д.</w:t>
      </w:r>
      <w:r>
        <w:rPr>
          <w:rFonts w:ascii="Times New Roman" w:hAnsi="Times New Roman"/>
          <w:sz w:val="24"/>
          <w:szCs w:val="24"/>
        </w:rPr>
        <w:t xml:space="preserve"> </w:t>
      </w:r>
      <w:r w:rsidRPr="00143BD1">
        <w:rPr>
          <w:rFonts w:ascii="Times New Roman" w:hAnsi="Times New Roman"/>
          <w:sz w:val="24"/>
          <w:szCs w:val="24"/>
        </w:rPr>
        <w:t xml:space="preserve">2, корп. </w:t>
      </w:r>
      <w:r>
        <w:rPr>
          <w:rFonts w:ascii="Times New Roman" w:hAnsi="Times New Roman"/>
          <w:sz w:val="24"/>
          <w:szCs w:val="24"/>
        </w:rPr>
        <w:t>1</w:t>
      </w:r>
      <w:r w:rsidRPr="00143BD1">
        <w:rPr>
          <w:rFonts w:ascii="Times New Roman" w:hAnsi="Times New Roman"/>
          <w:sz w:val="24"/>
          <w:szCs w:val="24"/>
        </w:rPr>
        <w:t>, кв. 1</w:t>
      </w:r>
      <w:r>
        <w:rPr>
          <w:rFonts w:ascii="Times New Roman" w:hAnsi="Times New Roman"/>
          <w:sz w:val="24"/>
          <w:szCs w:val="24"/>
        </w:rPr>
        <w:t>164</w:t>
      </w:r>
      <w:r w:rsidRPr="00143BD1">
        <w:rPr>
          <w:rFonts w:ascii="Times New Roman" w:hAnsi="Times New Roman"/>
          <w:sz w:val="24"/>
          <w:szCs w:val="24"/>
        </w:rPr>
        <w:t>».</w:t>
      </w:r>
    </w:p>
    <w:p w14:paraId="242E52DD" w14:textId="77777777" w:rsidR="00137814" w:rsidRPr="00143BD1" w:rsidRDefault="00137814" w:rsidP="00137814">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«Паспорт» следует вносить данные </w:t>
      </w:r>
      <w:r>
        <w:rPr>
          <w:rFonts w:ascii="Times New Roman" w:hAnsi="Times New Roman"/>
          <w:sz w:val="24"/>
          <w:szCs w:val="24"/>
        </w:rPr>
        <w:t xml:space="preserve">обязательно </w:t>
      </w:r>
      <w:r w:rsidRPr="00143BD1">
        <w:rPr>
          <w:rFonts w:ascii="Times New Roman" w:hAnsi="Times New Roman"/>
          <w:sz w:val="24"/>
          <w:szCs w:val="24"/>
        </w:rPr>
        <w:t>в строгом соответствии с написанием в документе, удостоверяющем личность, без сокращений</w:t>
      </w:r>
      <w:r>
        <w:rPr>
          <w:rFonts w:ascii="Times New Roman" w:hAnsi="Times New Roman"/>
          <w:sz w:val="24"/>
          <w:szCs w:val="24"/>
        </w:rPr>
        <w:t xml:space="preserve"> и расшифровок</w:t>
      </w:r>
      <w:r w:rsidRPr="00143BD1">
        <w:rPr>
          <w:rFonts w:ascii="Times New Roman" w:hAnsi="Times New Roman"/>
          <w:sz w:val="24"/>
          <w:szCs w:val="24"/>
        </w:rPr>
        <w:t>.</w:t>
      </w:r>
    </w:p>
    <w:p w14:paraId="202DAFB2" w14:textId="77777777" w:rsidR="00137814" w:rsidRPr="00143BD1" w:rsidRDefault="00137814" w:rsidP="00137814">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если заявитель – гражданин Российской Федерации следует писать «Российская Федерация».</w:t>
      </w:r>
    </w:p>
    <w:p w14:paraId="13B9F71D" w14:textId="77777777" w:rsidR="00137814" w:rsidRPr="000155FB" w:rsidRDefault="00137814" w:rsidP="00137814">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При регистрации юридического лица, представитель вносит полное наименование документа, подтверждающего его полномочия, а так же номер и дату подписания: «Доверенность № (номер) от (дата в формате дд.мм.гггг)», «Вид документа (протокол/решение) органа управления участника </w:t>
      </w:r>
      <w:r>
        <w:rPr>
          <w:rFonts w:ascii="Times New Roman" w:hAnsi="Times New Roman"/>
          <w:sz w:val="24"/>
          <w:szCs w:val="24"/>
        </w:rPr>
        <w:t>ЭТП</w:t>
      </w:r>
      <w:r w:rsidRPr="00143BD1">
        <w:rPr>
          <w:rFonts w:ascii="Times New Roman" w:hAnsi="Times New Roman"/>
          <w:sz w:val="24"/>
          <w:szCs w:val="24"/>
        </w:rPr>
        <w:t xml:space="preserve"> (собрание/единственный участник/иное)  № (номер) от (дата в формате дд.мм.гггг)».</w:t>
      </w:r>
    </w:p>
    <w:p w14:paraId="6049D6E5" w14:textId="77777777" w:rsidR="00137814" w:rsidRPr="00143BD1" w:rsidRDefault="00137814" w:rsidP="00137814">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Электронные документы (полные копии документов, подтверждающих сведения заявления), прикладываемые к заявлению должны соответствовать следующим требованиям: </w:t>
      </w:r>
    </w:p>
    <w:p w14:paraId="0BC5F459"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14:paraId="443BB60D"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Цветность: минимум 256 оттенков серого, разрешение минимум 200</w:t>
      </w:r>
      <w:r w:rsidRPr="00143BD1">
        <w:rPr>
          <w:rFonts w:ascii="Times New Roman" w:hAnsi="Times New Roman"/>
          <w:sz w:val="24"/>
          <w:szCs w:val="24"/>
          <w:lang w:val="en-US"/>
        </w:rPr>
        <w:t>dpi</w:t>
      </w:r>
      <w:r w:rsidRPr="00143BD1">
        <w:rPr>
          <w:rFonts w:ascii="Times New Roman" w:hAnsi="Times New Roman"/>
          <w:sz w:val="24"/>
          <w:szCs w:val="24"/>
        </w:rPr>
        <w:t>;</w:t>
      </w:r>
    </w:p>
    <w:p w14:paraId="41C3E1A5"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w:t>
      </w:r>
      <w:r>
        <w:rPr>
          <w:rFonts w:ascii="Times New Roman" w:hAnsi="Times New Roman"/>
          <w:sz w:val="24"/>
          <w:szCs w:val="24"/>
        </w:rPr>
        <w:t>2 МБ для одностраничного и 25 МБ</w:t>
      </w:r>
      <w:r w:rsidRPr="00143BD1">
        <w:rPr>
          <w:rFonts w:ascii="Times New Roman" w:hAnsi="Times New Roman"/>
          <w:sz w:val="24"/>
          <w:szCs w:val="24"/>
        </w:rPr>
        <w:t xml:space="preserve"> для многостраничного;</w:t>
      </w:r>
    </w:p>
    <w:p w14:paraId="12B45761"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Pr>
          <w:rFonts w:ascii="Times New Roman" w:hAnsi="Times New Roman"/>
          <w:sz w:val="24"/>
          <w:szCs w:val="24"/>
        </w:rPr>
        <w:t>в точности</w:t>
      </w:r>
      <w:r w:rsidRPr="00143BD1">
        <w:rPr>
          <w:rFonts w:ascii="Times New Roman" w:hAnsi="Times New Roman"/>
          <w:sz w:val="24"/>
          <w:szCs w:val="24"/>
        </w:rPr>
        <w:t xml:space="preserve"> повторять оригинал</w:t>
      </w:r>
      <w:r>
        <w:rPr>
          <w:rFonts w:ascii="Times New Roman" w:hAnsi="Times New Roman"/>
          <w:sz w:val="24"/>
          <w:szCs w:val="24"/>
        </w:rPr>
        <w:t xml:space="preserve"> и содержать все страницы оригинала</w:t>
      </w:r>
      <w:r w:rsidRPr="00143BD1">
        <w:rPr>
          <w:rFonts w:ascii="Times New Roman" w:hAnsi="Times New Roman"/>
          <w:sz w:val="24"/>
          <w:szCs w:val="24"/>
        </w:rPr>
        <w:t>, изображение не должно быть изменено</w:t>
      </w:r>
      <w:r>
        <w:rPr>
          <w:rFonts w:ascii="Times New Roman" w:hAnsi="Times New Roman"/>
          <w:sz w:val="24"/>
          <w:szCs w:val="24"/>
        </w:rPr>
        <w:t>, обрезано</w:t>
      </w:r>
      <w:r w:rsidRPr="00143BD1">
        <w:rPr>
          <w:rFonts w:ascii="Times New Roman" w:hAnsi="Times New Roman"/>
          <w:sz w:val="24"/>
          <w:szCs w:val="24"/>
        </w:rPr>
        <w:t>, быть слишком тёмным или слишком светлым</w:t>
      </w:r>
      <w:r>
        <w:rPr>
          <w:rFonts w:ascii="Times New Roman" w:hAnsi="Times New Roman"/>
          <w:sz w:val="24"/>
          <w:szCs w:val="24"/>
        </w:rPr>
        <w:t>, размытым</w:t>
      </w:r>
      <w:r w:rsidRPr="00143BD1">
        <w:rPr>
          <w:rFonts w:ascii="Times New Roman" w:hAnsi="Times New Roman"/>
          <w:sz w:val="24"/>
          <w:szCs w:val="24"/>
        </w:rPr>
        <w:t>. Информация и реквизиты оригинала должны быть чётко видны на изображении;</w:t>
      </w:r>
    </w:p>
    <w:p w14:paraId="2B88CEF3" w14:textId="77777777" w:rsidR="00137814" w:rsidRPr="00143BD1"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Файл не должен быть защищён от просмотра, печати, не должен содержать вредоносного программного обеспечения в явном или скрытом виде;</w:t>
      </w:r>
    </w:p>
    <w:p w14:paraId="3A780849" w14:textId="77777777" w:rsidR="00137814" w:rsidRDefault="00137814" w:rsidP="00137814">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Файл должен иметь название в зависимости от оригинала (образец наименования файла: «Паспорт Иванов», «Устав ООО </w:t>
      </w:r>
      <w:r>
        <w:rPr>
          <w:rFonts w:ascii="Times New Roman" w:hAnsi="Times New Roman"/>
          <w:sz w:val="24"/>
          <w:szCs w:val="24"/>
        </w:rPr>
        <w:t>Мир</w:t>
      </w:r>
      <w:r w:rsidRPr="00143BD1">
        <w:rPr>
          <w:rFonts w:ascii="Times New Roman" w:hAnsi="Times New Roman"/>
          <w:sz w:val="24"/>
          <w:szCs w:val="24"/>
        </w:rPr>
        <w:t>»).</w:t>
      </w:r>
    </w:p>
    <w:p w14:paraId="29E2A15A" w14:textId="77777777" w:rsidR="00137814" w:rsidRPr="005275BB" w:rsidRDefault="00137814" w:rsidP="00137814">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 xml:space="preserve">Не допускается предоставление документов в заархивированном виде. </w:t>
      </w:r>
    </w:p>
    <w:p w14:paraId="7654C273" w14:textId="77777777" w:rsidR="00137814" w:rsidRPr="00121465" w:rsidRDefault="00137814" w:rsidP="00137814">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Вышеуказанные требования распространяются и на документы, прикладываемые к заявке на участие в торгах в соответствии с настоящим регламентом.</w:t>
      </w:r>
    </w:p>
    <w:p w14:paraId="2CB49DEE" w14:textId="77777777" w:rsidR="00137814" w:rsidRDefault="00137814" w:rsidP="00137814">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C2FD2">
        <w:rPr>
          <w:rFonts w:ascii="Times New Roman" w:hAnsi="Times New Roman"/>
          <w:sz w:val="24"/>
          <w:szCs w:val="24"/>
        </w:rPr>
        <w:t xml:space="preserve">В случае истечения срока действия </w:t>
      </w:r>
      <w:r>
        <w:rPr>
          <w:rFonts w:ascii="Times New Roman" w:hAnsi="Times New Roman"/>
          <w:sz w:val="24"/>
          <w:szCs w:val="24"/>
        </w:rPr>
        <w:t>электронной подписи</w:t>
      </w:r>
      <w:r w:rsidRPr="001C2FD2">
        <w:rPr>
          <w:rFonts w:ascii="Times New Roman" w:hAnsi="Times New Roman"/>
          <w:sz w:val="24"/>
          <w:szCs w:val="24"/>
        </w:rPr>
        <w:t xml:space="preserve"> пользователя </w:t>
      </w:r>
      <w:r>
        <w:rPr>
          <w:rFonts w:ascii="Times New Roman" w:hAnsi="Times New Roman"/>
          <w:sz w:val="24"/>
          <w:szCs w:val="24"/>
        </w:rPr>
        <w:t>ЭТП либо в случае изменения требования оператора ЭТП к составу сертификата электронной подписи</w:t>
      </w:r>
      <w:r w:rsidRPr="001C2FD2">
        <w:rPr>
          <w:rFonts w:ascii="Times New Roman" w:hAnsi="Times New Roman"/>
          <w:sz w:val="24"/>
          <w:szCs w:val="24"/>
        </w:rPr>
        <w:t xml:space="preserve">, он имеет право привязать к своей учетной записи новый сертификат </w:t>
      </w:r>
      <w:r>
        <w:rPr>
          <w:rFonts w:ascii="Times New Roman" w:hAnsi="Times New Roman"/>
          <w:sz w:val="24"/>
          <w:szCs w:val="24"/>
        </w:rPr>
        <w:t>электронной подписи</w:t>
      </w:r>
      <w:r w:rsidRPr="001C2FD2">
        <w:rPr>
          <w:rFonts w:ascii="Times New Roman" w:hAnsi="Times New Roman"/>
          <w:sz w:val="24"/>
          <w:szCs w:val="24"/>
        </w:rPr>
        <w:t xml:space="preserve">. Для этого в личном кабинете в разделе «Мои сертификаты </w:t>
      </w:r>
      <w:r>
        <w:rPr>
          <w:rFonts w:ascii="Times New Roman" w:hAnsi="Times New Roman"/>
          <w:sz w:val="24"/>
          <w:szCs w:val="24"/>
        </w:rPr>
        <w:t>ЭТП</w:t>
      </w:r>
      <w:r w:rsidRPr="001C2FD2">
        <w:rPr>
          <w:rFonts w:ascii="Times New Roman" w:hAnsi="Times New Roman"/>
          <w:sz w:val="24"/>
          <w:szCs w:val="24"/>
        </w:rPr>
        <w:t xml:space="preserve">» пользователь самостоятельно производит добавление нового сертификата. Новый сертификат обязан содержать информацию идентичную информации в профиле. Срок подключения нового сертификата </w:t>
      </w:r>
      <w:r>
        <w:rPr>
          <w:rFonts w:ascii="Times New Roman" w:hAnsi="Times New Roman"/>
          <w:sz w:val="24"/>
          <w:szCs w:val="24"/>
        </w:rPr>
        <w:t>электронной подписи</w:t>
      </w:r>
      <w:r w:rsidRPr="001C2FD2">
        <w:rPr>
          <w:rFonts w:ascii="Times New Roman" w:hAnsi="Times New Roman"/>
          <w:sz w:val="24"/>
          <w:szCs w:val="24"/>
        </w:rPr>
        <w:t xml:space="preserve"> занимает </w:t>
      </w:r>
      <w:r>
        <w:rPr>
          <w:rFonts w:ascii="Times New Roman" w:hAnsi="Times New Roman"/>
          <w:sz w:val="24"/>
          <w:szCs w:val="24"/>
        </w:rPr>
        <w:t xml:space="preserve">до </w:t>
      </w:r>
      <w:r w:rsidRPr="001C2FD2">
        <w:rPr>
          <w:rFonts w:ascii="Times New Roman" w:hAnsi="Times New Roman"/>
          <w:sz w:val="24"/>
          <w:szCs w:val="24"/>
        </w:rPr>
        <w:t>5 рабочих дней</w:t>
      </w:r>
      <w:r>
        <w:rPr>
          <w:rFonts w:ascii="Times New Roman" w:hAnsi="Times New Roman"/>
          <w:sz w:val="24"/>
          <w:szCs w:val="24"/>
        </w:rPr>
        <w:t xml:space="preserve">. </w:t>
      </w:r>
    </w:p>
    <w:p w14:paraId="281B7985" w14:textId="77777777" w:rsidR="00137814" w:rsidRDefault="00137814" w:rsidP="00137814">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w:t>
      </w:r>
      <w:r>
        <w:rPr>
          <w:rFonts w:ascii="Times New Roman" w:hAnsi="Times New Roman"/>
          <w:sz w:val="24"/>
          <w:szCs w:val="24"/>
        </w:rPr>
        <w:t xml:space="preserve"> в блоке «Местоположение» необходимо вписать юридический адрес организации, совпадающий с выпиской из ЕГРЮЛ, без сокращений и расшифровок. </w:t>
      </w:r>
    </w:p>
    <w:p w14:paraId="4111B6C9" w14:textId="77777777" w:rsidR="00137814" w:rsidRDefault="00137814" w:rsidP="00137814">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В блоке «Почтовый адрес» указывается адрес доставки корреспонденции.</w:t>
      </w:r>
    </w:p>
    <w:p w14:paraId="5F9E2432" w14:textId="77777777" w:rsidR="00137814" w:rsidRDefault="00137814" w:rsidP="00137814">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В блоке «Реквизиты организации» поля «Полное наименование» и «Краткое наименование» должны в точности совпадать с данными выписки из ЕГРЮЛ. </w:t>
      </w:r>
    </w:p>
    <w:p w14:paraId="50DF7093" w14:textId="77777777" w:rsidR="00137814" w:rsidRDefault="00137814" w:rsidP="00137814">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Поле «Полное наименование» при регистрации Индивидуального предпринимателя заполняется фразой «Индивидуальный предприниматель Фамилия Имя Отчество», где Фамилия Имя Отчество – данные регистрирующегося.</w:t>
      </w:r>
    </w:p>
    <w:p w14:paraId="26EE8C26" w14:textId="77777777" w:rsidR="00137814" w:rsidRDefault="00137814" w:rsidP="00137814">
      <w:pPr>
        <w:widowControl w:val="0"/>
        <w:spacing w:after="0" w:line="240" w:lineRule="auto"/>
        <w:jc w:val="both"/>
        <w:rPr>
          <w:rFonts w:ascii="Times New Roman" w:hAnsi="Times New Roman"/>
          <w:color w:val="000000" w:themeColor="text1"/>
          <w:sz w:val="24"/>
          <w:szCs w:val="24"/>
        </w:rPr>
      </w:pPr>
    </w:p>
    <w:p w14:paraId="288351FE" w14:textId="77777777" w:rsidR="00137814" w:rsidRPr="00425EB2" w:rsidRDefault="00137814" w:rsidP="00137814">
      <w:pPr>
        <w:widowControl w:val="0"/>
        <w:spacing w:after="0" w:line="240" w:lineRule="auto"/>
        <w:jc w:val="both"/>
        <w:rPr>
          <w:rFonts w:ascii="Times New Roman" w:hAnsi="Times New Roman"/>
          <w:sz w:val="24"/>
          <w:szCs w:val="24"/>
        </w:rPr>
      </w:pPr>
    </w:p>
    <w:p w14:paraId="50ED3BFD" w14:textId="77777777" w:rsidR="00137814" w:rsidRPr="00143BD1" w:rsidRDefault="00137814" w:rsidP="00137814">
      <w:pPr>
        <w:pStyle w:val="20"/>
        <w:widowControl w:val="0"/>
        <w:tabs>
          <w:tab w:val="left" w:pos="-142"/>
        </w:tabs>
        <w:spacing w:before="0" w:line="240" w:lineRule="auto"/>
        <w:ind w:left="-851"/>
        <w:jc w:val="center"/>
        <w:rPr>
          <w:rFonts w:ascii="Times New Roman" w:hAnsi="Times New Roman"/>
          <w:sz w:val="24"/>
          <w:szCs w:val="24"/>
          <w:u w:val="single"/>
        </w:rPr>
      </w:pPr>
      <w:bookmarkStart w:id="6" w:name="_Toc301810999"/>
      <w:r w:rsidRPr="00143BD1">
        <w:rPr>
          <w:rFonts w:ascii="Times New Roman" w:hAnsi="Times New Roman"/>
          <w:sz w:val="24"/>
          <w:szCs w:val="24"/>
          <w:u w:val="single"/>
        </w:rPr>
        <w:t xml:space="preserve">Порядок проведения процедур торгов в электронной форме на </w:t>
      </w:r>
      <w:r>
        <w:rPr>
          <w:rFonts w:ascii="Times New Roman" w:hAnsi="Times New Roman"/>
          <w:sz w:val="24"/>
          <w:szCs w:val="24"/>
          <w:u w:val="single"/>
        </w:rPr>
        <w:t>ЭТП</w:t>
      </w:r>
      <w:bookmarkEnd w:id="6"/>
    </w:p>
    <w:p w14:paraId="38233406" w14:textId="77777777" w:rsidR="00137814" w:rsidRPr="00143BD1" w:rsidRDefault="00137814" w:rsidP="00137814">
      <w:pPr>
        <w:widowControl w:val="0"/>
        <w:tabs>
          <w:tab w:val="left" w:pos="-142"/>
        </w:tabs>
        <w:spacing w:after="0" w:line="240" w:lineRule="auto"/>
        <w:ind w:left="-851"/>
        <w:jc w:val="center"/>
        <w:rPr>
          <w:rFonts w:ascii="Times New Roman" w:hAnsi="Times New Roman"/>
          <w:sz w:val="24"/>
          <w:szCs w:val="24"/>
          <w:lang w:eastAsia="ru-RU"/>
        </w:rPr>
      </w:pPr>
    </w:p>
    <w:p w14:paraId="398F9F39" w14:textId="77777777" w:rsidR="00137814" w:rsidRDefault="00137814" w:rsidP="00137814">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7" w:name="_Toc301811001"/>
      <w:r w:rsidRPr="00143BD1">
        <w:rPr>
          <w:rFonts w:ascii="Times New Roman" w:hAnsi="Times New Roman"/>
          <w:sz w:val="24"/>
          <w:szCs w:val="24"/>
        </w:rPr>
        <w:t>Общие положения</w:t>
      </w:r>
    </w:p>
    <w:p w14:paraId="55DC2DC4" w14:textId="77777777" w:rsidR="00137814" w:rsidRPr="007F3FDC" w:rsidRDefault="00137814" w:rsidP="00137814">
      <w:pPr>
        <w:rPr>
          <w:lang w:eastAsia="ru-RU"/>
        </w:rPr>
      </w:pPr>
    </w:p>
    <w:p w14:paraId="7AD48CCB" w14:textId="77777777" w:rsidR="00137814" w:rsidRPr="00143BD1" w:rsidRDefault="00137814" w:rsidP="00137814">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 xml:space="preserve">Торги в электронной форме на </w:t>
      </w:r>
      <w:r>
        <w:rPr>
          <w:rFonts w:ascii="Times New Roman" w:hAnsi="Times New Roman"/>
          <w:sz w:val="24"/>
          <w:szCs w:val="24"/>
          <w:lang w:eastAsia="ru-RU"/>
        </w:rPr>
        <w:t>ЭТП</w:t>
      </w:r>
      <w:r w:rsidRPr="00143BD1">
        <w:rPr>
          <w:rFonts w:ascii="Times New Roman" w:hAnsi="Times New Roman"/>
          <w:sz w:val="24"/>
          <w:szCs w:val="24"/>
          <w:lang w:eastAsia="ru-RU"/>
        </w:rPr>
        <w:t xml:space="preserve"> проводятся на основании подаваемой Оператору </w:t>
      </w:r>
      <w:r>
        <w:rPr>
          <w:rFonts w:ascii="Times New Roman" w:hAnsi="Times New Roman"/>
          <w:sz w:val="24"/>
          <w:szCs w:val="24"/>
          <w:lang w:eastAsia="ru-RU"/>
        </w:rPr>
        <w:t>ЭТП</w:t>
      </w:r>
      <w:r w:rsidRPr="00143BD1">
        <w:rPr>
          <w:rFonts w:ascii="Times New Roman" w:hAnsi="Times New Roman"/>
          <w:sz w:val="24"/>
          <w:szCs w:val="24"/>
          <w:lang w:eastAsia="ru-RU"/>
        </w:rPr>
        <w:t xml:space="preserve"> в установленном порядке заявки на проведении торгов, и составленной в соответствии с законодательством документации о торгах.</w:t>
      </w:r>
    </w:p>
    <w:p w14:paraId="472A4AB8" w14:textId="77777777" w:rsidR="00137814" w:rsidRPr="00143BD1" w:rsidRDefault="00137814" w:rsidP="00137814">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 (сообщение) о проведении торгов и документацию о торгах в установленном законодательством порядке.</w:t>
      </w:r>
    </w:p>
    <w:p w14:paraId="3C81622A" w14:textId="77777777" w:rsidR="00137814" w:rsidRPr="00143BD1" w:rsidRDefault="00137814" w:rsidP="00137814">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r>
        <w:rPr>
          <w:rFonts w:ascii="Times New Roman" w:hAnsi="Times New Roman"/>
          <w:sz w:val="24"/>
          <w:szCs w:val="24"/>
        </w:rPr>
        <w:t>.</w:t>
      </w:r>
    </w:p>
    <w:p w14:paraId="4A9FBF9F" w14:textId="77777777" w:rsidR="00137814" w:rsidRPr="00143BD1" w:rsidRDefault="00137814" w:rsidP="00137814">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торгов путем открытия карточки торгов в назначенное время проведения торгов и выполнения действия «Подтвердить присутствие» с заверением такого действия своей </w:t>
      </w:r>
      <w:r>
        <w:rPr>
          <w:rFonts w:ascii="Times New Roman" w:hAnsi="Times New Roman"/>
          <w:sz w:val="24"/>
          <w:szCs w:val="24"/>
        </w:rPr>
        <w:t>электронной подписью</w:t>
      </w:r>
      <w:r w:rsidRPr="00143BD1">
        <w:rPr>
          <w:rFonts w:ascii="Times New Roman" w:hAnsi="Times New Roman"/>
          <w:sz w:val="24"/>
          <w:szCs w:val="24"/>
        </w:rPr>
        <w:t xml:space="preserve">. </w:t>
      </w:r>
    </w:p>
    <w:p w14:paraId="6D8712D9" w14:textId="77777777" w:rsidR="00137814" w:rsidRPr="00143BD1" w:rsidRDefault="00137814" w:rsidP="00137814">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Выполнение действий по организации и участию в тогах осуществляется Участником торгов посредством закрытой части </w:t>
      </w:r>
      <w:r>
        <w:rPr>
          <w:rFonts w:ascii="Times New Roman" w:hAnsi="Times New Roman"/>
          <w:sz w:val="24"/>
          <w:szCs w:val="24"/>
        </w:rPr>
        <w:t>ЭТП</w:t>
      </w:r>
      <w:r w:rsidRPr="00143BD1">
        <w:rPr>
          <w:rFonts w:ascii="Times New Roman" w:hAnsi="Times New Roman"/>
          <w:sz w:val="24"/>
          <w:szCs w:val="24"/>
        </w:rPr>
        <w:t>.</w:t>
      </w:r>
    </w:p>
    <w:p w14:paraId="71EAF1BC" w14:textId="77777777" w:rsidR="00137814" w:rsidRPr="00143BD1" w:rsidRDefault="00137814" w:rsidP="00137814">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Pr>
          <w:rFonts w:ascii="Times New Roman" w:hAnsi="Times New Roman"/>
          <w:sz w:val="24"/>
          <w:szCs w:val="24"/>
        </w:rPr>
        <w:t>ЭТП</w:t>
      </w:r>
      <w:r w:rsidRPr="00143BD1">
        <w:rPr>
          <w:rFonts w:ascii="Times New Roman" w:hAnsi="Times New Roman"/>
          <w:sz w:val="24"/>
          <w:szCs w:val="24"/>
        </w:rPr>
        <w:t xml:space="preserve"> может приложить к направляемым в ходе торгов заявкам электронные документы, требования к прикладыва</w:t>
      </w:r>
      <w:r>
        <w:rPr>
          <w:rFonts w:ascii="Times New Roman" w:hAnsi="Times New Roman"/>
          <w:sz w:val="24"/>
          <w:szCs w:val="24"/>
        </w:rPr>
        <w:t>емым документам указаны в п. 7.17</w:t>
      </w:r>
      <w:r w:rsidRPr="00143BD1">
        <w:rPr>
          <w:rFonts w:ascii="Times New Roman" w:hAnsi="Times New Roman"/>
          <w:sz w:val="24"/>
          <w:szCs w:val="24"/>
        </w:rPr>
        <w:t xml:space="preserve">.8. </w:t>
      </w:r>
    </w:p>
    <w:p w14:paraId="5D48B082" w14:textId="77777777" w:rsidR="00137814" w:rsidRPr="00143BD1" w:rsidRDefault="00137814" w:rsidP="00137814">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Каждая ставка Участника торгов в ходе процедуры торгов подписывается его </w:t>
      </w:r>
      <w:r>
        <w:rPr>
          <w:rFonts w:ascii="Times New Roman" w:hAnsi="Times New Roman"/>
          <w:sz w:val="24"/>
          <w:szCs w:val="24"/>
        </w:rPr>
        <w:t>электронной подписью</w:t>
      </w:r>
      <w:r w:rsidRPr="00143BD1">
        <w:rPr>
          <w:rFonts w:ascii="Times New Roman" w:hAnsi="Times New Roman"/>
          <w:sz w:val="24"/>
          <w:szCs w:val="24"/>
        </w:rPr>
        <w:t>.</w:t>
      </w:r>
    </w:p>
    <w:p w14:paraId="48A844C4" w14:textId="77777777" w:rsidR="00137814" w:rsidRDefault="00137814" w:rsidP="00137814">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Ход торгов (поданные ставки) отражается средствами </w:t>
      </w:r>
      <w:r>
        <w:rPr>
          <w:rFonts w:ascii="Times New Roman" w:hAnsi="Times New Roman"/>
          <w:sz w:val="24"/>
          <w:szCs w:val="24"/>
        </w:rPr>
        <w:t>ЭТП</w:t>
      </w:r>
      <w:r w:rsidRPr="00143BD1">
        <w:rPr>
          <w:rFonts w:ascii="Times New Roman" w:hAnsi="Times New Roman"/>
          <w:sz w:val="24"/>
          <w:szCs w:val="24"/>
        </w:rPr>
        <w:t xml:space="preserve"> в Протоколе проведения торгов.</w:t>
      </w:r>
    </w:p>
    <w:p w14:paraId="7A62EF5D" w14:textId="77777777" w:rsidR="00137814" w:rsidRPr="00143BD1" w:rsidRDefault="00137814" w:rsidP="00137814">
      <w:pPr>
        <w:widowControl w:val="0"/>
        <w:tabs>
          <w:tab w:val="left" w:pos="567"/>
        </w:tabs>
        <w:spacing w:after="0" w:line="240" w:lineRule="auto"/>
        <w:jc w:val="both"/>
        <w:rPr>
          <w:rFonts w:ascii="Times New Roman" w:hAnsi="Times New Roman"/>
          <w:sz w:val="24"/>
          <w:szCs w:val="24"/>
        </w:rPr>
      </w:pPr>
    </w:p>
    <w:p w14:paraId="4085ACA9" w14:textId="77777777" w:rsidR="00137814" w:rsidRDefault="00137814" w:rsidP="00137814">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lastRenderedPageBreak/>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7"/>
    </w:p>
    <w:p w14:paraId="633D9C32" w14:textId="77777777" w:rsidR="00137814" w:rsidRPr="00D32532" w:rsidRDefault="00137814" w:rsidP="00137814">
      <w:pPr>
        <w:pStyle w:val="4"/>
        <w:widowControl w:val="0"/>
        <w:numPr>
          <w:ilvl w:val="1"/>
          <w:numId w:val="13"/>
        </w:numPr>
        <w:spacing w:before="0" w:after="240" w:line="240" w:lineRule="auto"/>
        <w:ind w:left="-851" w:firstLine="851"/>
        <w:jc w:val="both"/>
        <w:rPr>
          <w:rFonts w:ascii="Times New Roman" w:hAnsi="Times New Roman"/>
          <w:i w:val="0"/>
          <w:sz w:val="24"/>
          <w:szCs w:val="24"/>
        </w:rPr>
      </w:pPr>
      <w:r>
        <w:rPr>
          <w:rFonts w:ascii="Times New Roman" w:hAnsi="Times New Roman"/>
          <w:i w:val="0"/>
          <w:sz w:val="24"/>
          <w:szCs w:val="24"/>
        </w:rPr>
        <w:t>Вознаграждение оператора ЭТП</w:t>
      </w:r>
      <w:r w:rsidRPr="00D32532">
        <w:rPr>
          <w:rFonts w:ascii="Times New Roman" w:hAnsi="Times New Roman"/>
          <w:i w:val="0"/>
          <w:sz w:val="24"/>
          <w:szCs w:val="24"/>
        </w:rPr>
        <w:tab/>
      </w:r>
    </w:p>
    <w:p w14:paraId="4D9E0AF9" w14:textId="77777777" w:rsidR="00137814" w:rsidRPr="00D75C94" w:rsidRDefault="00137814" w:rsidP="00137814">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блоке «Продажа арестованного имущества» оператором </w:t>
      </w:r>
      <w:r>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«НИК24» установлено требование о выплате Вознаграждения Победителем, в соответствии с установленными настоящим Регламентом Тарифами.</w:t>
      </w:r>
    </w:p>
    <w:p w14:paraId="4317C002" w14:textId="77777777" w:rsidR="00137814" w:rsidRPr="00D75C94" w:rsidRDefault="00137814" w:rsidP="00137814">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Вознаграждение вносится Победителем не позднее </w:t>
      </w:r>
      <w:r>
        <w:rPr>
          <w:rFonts w:ascii="Times New Roman" w:hAnsi="Times New Roman"/>
          <w:color w:val="000000" w:themeColor="text1"/>
          <w:sz w:val="24"/>
          <w:szCs w:val="24"/>
        </w:rPr>
        <w:t xml:space="preserve">23ч59мин дня </w:t>
      </w:r>
      <w:r w:rsidRPr="00D75C94">
        <w:rPr>
          <w:rFonts w:ascii="Times New Roman" w:hAnsi="Times New Roman"/>
          <w:color w:val="000000" w:themeColor="text1"/>
          <w:sz w:val="24"/>
          <w:szCs w:val="24"/>
        </w:rPr>
        <w:t>подписания Организатором торгов Протокола о результатах торгов/повторных торгов.</w:t>
      </w:r>
    </w:p>
    <w:p w14:paraId="012DE67F" w14:textId="77777777" w:rsidR="00137814" w:rsidRPr="00D75C94" w:rsidRDefault="00137814" w:rsidP="00137814">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База для определения вознаграждения оператора </w:t>
      </w:r>
      <w:r>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исчисляется из суммы, достигнутой в ходе торгов и закрепленной в Протоколе о результатах торгов/повторных торгов.</w:t>
      </w:r>
    </w:p>
    <w:p w14:paraId="58F03A7A" w14:textId="77777777" w:rsidR="00137814" w:rsidRPr="00D75C94" w:rsidRDefault="00137814" w:rsidP="00137814">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Размер Вознаграждения Оператора </w:t>
      </w:r>
      <w:r>
        <w:rPr>
          <w:rFonts w:ascii="Times New Roman" w:hAnsi="Times New Roman"/>
          <w:color w:val="000000" w:themeColor="text1"/>
          <w:sz w:val="24"/>
          <w:szCs w:val="24"/>
        </w:rPr>
        <w:t>ЭТП установлен п. 16</w:t>
      </w:r>
      <w:r w:rsidRPr="00D75C94">
        <w:rPr>
          <w:rFonts w:ascii="Times New Roman" w:hAnsi="Times New Roman"/>
          <w:color w:val="000000" w:themeColor="text1"/>
          <w:sz w:val="24"/>
          <w:szCs w:val="24"/>
        </w:rPr>
        <w:t>.4. Настоящего Регламента.</w:t>
      </w:r>
    </w:p>
    <w:p w14:paraId="130037D6" w14:textId="77777777" w:rsidR="00137814" w:rsidRPr="00D75C94" w:rsidRDefault="00137814" w:rsidP="00137814">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Отсрочка оплаты Вознаграждения либо рассрочка оплаты Вознаграждения Оператору не предоставляется.</w:t>
      </w:r>
    </w:p>
    <w:p w14:paraId="0A6ABFB2" w14:textId="77777777" w:rsidR="00137814" w:rsidRPr="00D75C94" w:rsidRDefault="00137814" w:rsidP="00137814">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случае нарушения порядка оплаты Вознаграждения, Оператором </w:t>
      </w:r>
      <w:r>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принимаются ограничительные меры в отношении Победителя, в части предоставления программных средств </w:t>
      </w:r>
      <w:r>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для подписания </w:t>
      </w:r>
      <w:r>
        <w:rPr>
          <w:rFonts w:ascii="Times New Roman" w:hAnsi="Times New Roman"/>
          <w:color w:val="000000" w:themeColor="text1"/>
          <w:sz w:val="24"/>
          <w:szCs w:val="24"/>
        </w:rPr>
        <w:t xml:space="preserve">протокола о результатах торгов и </w:t>
      </w:r>
      <w:r w:rsidRPr="00D75C94">
        <w:rPr>
          <w:rFonts w:ascii="Times New Roman" w:hAnsi="Times New Roman"/>
          <w:color w:val="000000" w:themeColor="text1"/>
          <w:sz w:val="24"/>
          <w:szCs w:val="24"/>
        </w:rPr>
        <w:t>договора купли-продажи арестованного имущества.</w:t>
      </w:r>
    </w:p>
    <w:p w14:paraId="3C48D6EC" w14:textId="77777777" w:rsidR="00137814" w:rsidRPr="00D75C94" w:rsidRDefault="00137814" w:rsidP="00137814">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A92388">
        <w:rPr>
          <w:rFonts w:ascii="Times New Roman" w:hAnsi="Times New Roman"/>
          <w:color w:val="000000" w:themeColor="text1"/>
          <w:sz w:val="24"/>
          <w:szCs w:val="24"/>
        </w:rPr>
        <w:t>Оператор ЭТП не несет ответственность за негативные последствия, наступившие для Победителя, в случае нарушения сроков подписания протокола о результатах торгов из-за нарушения порядка и сроков оплаты вознаграждения Оператора ЭТП</w:t>
      </w:r>
      <w:r w:rsidRPr="00D75C94">
        <w:rPr>
          <w:rFonts w:ascii="Times New Roman" w:hAnsi="Times New Roman"/>
          <w:color w:val="000000" w:themeColor="text1"/>
          <w:sz w:val="24"/>
          <w:szCs w:val="24"/>
        </w:rPr>
        <w:t>.</w:t>
      </w:r>
    </w:p>
    <w:p w14:paraId="5169EB9B" w14:textId="77777777" w:rsidR="00137814" w:rsidRPr="005D414B" w:rsidRDefault="00137814" w:rsidP="00137814">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Отказ Победителя от подписания </w:t>
      </w:r>
      <w:r>
        <w:rPr>
          <w:rFonts w:ascii="Times New Roman" w:hAnsi="Times New Roman"/>
          <w:color w:val="000000" w:themeColor="text1"/>
          <w:sz w:val="24"/>
          <w:szCs w:val="24"/>
        </w:rPr>
        <w:t>Протокола о результатах торгов</w:t>
      </w:r>
      <w:r w:rsidRPr="00575498">
        <w:rPr>
          <w:rFonts w:ascii="Times New Roman" w:hAnsi="Times New Roman"/>
          <w:color w:val="000000" w:themeColor="text1"/>
          <w:sz w:val="24"/>
          <w:szCs w:val="24"/>
        </w:rPr>
        <w:t>/</w:t>
      </w:r>
      <w:r>
        <w:rPr>
          <w:rFonts w:ascii="Times New Roman" w:hAnsi="Times New Roman"/>
          <w:color w:val="000000" w:themeColor="text1"/>
          <w:sz w:val="24"/>
          <w:szCs w:val="24"/>
        </w:rPr>
        <w:t xml:space="preserve">повторных торгов и </w:t>
      </w:r>
      <w:r w:rsidRPr="00D75C94">
        <w:rPr>
          <w:rFonts w:ascii="Times New Roman" w:hAnsi="Times New Roman"/>
          <w:color w:val="000000" w:themeColor="text1"/>
          <w:sz w:val="24"/>
          <w:szCs w:val="24"/>
        </w:rPr>
        <w:t xml:space="preserve">договора купли-продажи не освобождает Победителя от оплаты вознаграждения Оператору </w:t>
      </w:r>
      <w:r>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w:t>
      </w:r>
    </w:p>
    <w:p w14:paraId="67808B46" w14:textId="77777777" w:rsidR="00137814" w:rsidRPr="00944371" w:rsidRDefault="00137814" w:rsidP="00137814">
      <w:pPr>
        <w:pStyle w:val="a5"/>
        <w:widowControl w:val="0"/>
        <w:spacing w:after="0" w:line="240" w:lineRule="auto"/>
        <w:ind w:left="0"/>
        <w:jc w:val="both"/>
        <w:rPr>
          <w:rFonts w:ascii="Times New Roman" w:hAnsi="Times New Roman"/>
          <w:color w:val="FF0000"/>
          <w:sz w:val="24"/>
          <w:szCs w:val="24"/>
        </w:rPr>
      </w:pPr>
    </w:p>
    <w:p w14:paraId="496BE0D5" w14:textId="77777777" w:rsidR="00137814" w:rsidRPr="00143BD1" w:rsidRDefault="00137814" w:rsidP="00137814">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8" w:name="_Toc301811002"/>
      <w:r>
        <w:rPr>
          <w:rFonts w:ascii="Times New Roman" w:hAnsi="Times New Roman"/>
          <w:i w:val="0"/>
          <w:sz w:val="24"/>
          <w:szCs w:val="24"/>
        </w:rPr>
        <w:t xml:space="preserve">Торги по реализации имущества должников. </w:t>
      </w:r>
      <w:r w:rsidRPr="00143BD1">
        <w:rPr>
          <w:rFonts w:ascii="Times New Roman" w:hAnsi="Times New Roman"/>
          <w:i w:val="0"/>
          <w:sz w:val="24"/>
          <w:szCs w:val="24"/>
        </w:rPr>
        <w:t>Заявка на организацию торгов</w:t>
      </w:r>
      <w:bookmarkEnd w:id="8"/>
      <w:r w:rsidRPr="00143BD1">
        <w:rPr>
          <w:rFonts w:ascii="Times New Roman" w:hAnsi="Times New Roman"/>
          <w:i w:val="0"/>
          <w:sz w:val="24"/>
          <w:szCs w:val="24"/>
        </w:rPr>
        <w:t>, извещение о проведении торгов</w:t>
      </w:r>
    </w:p>
    <w:p w14:paraId="4A9D3481" w14:textId="77777777" w:rsidR="00137814" w:rsidRPr="00143BD1"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(далее – арестованное имущество)</w:t>
      </w:r>
      <w:r>
        <w:rPr>
          <w:rFonts w:ascii="Times New Roman" w:hAnsi="Times New Roman"/>
          <w:sz w:val="24"/>
          <w:szCs w:val="24"/>
        </w:rPr>
        <w:t xml:space="preserve"> </w:t>
      </w:r>
      <w:r w:rsidRPr="00143BD1">
        <w:rPr>
          <w:rFonts w:ascii="Times New Roman" w:hAnsi="Times New Roman"/>
          <w:sz w:val="24"/>
          <w:szCs w:val="24"/>
        </w:rPr>
        <w:t xml:space="preserve">осуществляется на </w:t>
      </w:r>
      <w:r>
        <w:rPr>
          <w:rFonts w:ascii="Times New Roman" w:hAnsi="Times New Roman"/>
          <w:sz w:val="24"/>
          <w:szCs w:val="24"/>
        </w:rPr>
        <w:t>ЭТП</w:t>
      </w:r>
      <w:r w:rsidRPr="00143BD1">
        <w:rPr>
          <w:rFonts w:ascii="Times New Roman" w:hAnsi="Times New Roman"/>
          <w:sz w:val="24"/>
          <w:szCs w:val="24"/>
        </w:rPr>
        <w:t xml:space="preserve"> путем проведения торгов в форме аукциона.</w:t>
      </w:r>
    </w:p>
    <w:p w14:paraId="0BF40CA3" w14:textId="77777777" w:rsidR="00137814" w:rsidRPr="00143BD1" w:rsidRDefault="00137814" w:rsidP="00137814">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Организатором торгов арестованным имуществом является уполномоченное надлежащим образом лицо, заключившее договор на оказание у</w:t>
      </w:r>
      <w:r>
        <w:rPr>
          <w:rFonts w:ascii="Times New Roman" w:hAnsi="Times New Roman"/>
          <w:sz w:val="24"/>
          <w:szCs w:val="24"/>
        </w:rPr>
        <w:t>слуг по подготовке и проведению</w:t>
      </w:r>
      <w:r w:rsidRPr="00143BD1">
        <w:rPr>
          <w:rFonts w:ascii="Times New Roman" w:hAnsi="Times New Roman"/>
          <w:sz w:val="24"/>
          <w:szCs w:val="24"/>
        </w:rPr>
        <w:t xml:space="preserve"> открытых аукционов в электронной форме с Оператором </w:t>
      </w:r>
      <w:r>
        <w:rPr>
          <w:rFonts w:ascii="Times New Roman" w:hAnsi="Times New Roman"/>
          <w:sz w:val="24"/>
          <w:szCs w:val="24"/>
        </w:rPr>
        <w:t>ЭТП</w:t>
      </w:r>
      <w:r w:rsidRPr="00143BD1">
        <w:rPr>
          <w:rFonts w:ascii="Times New Roman" w:hAnsi="Times New Roman"/>
          <w:sz w:val="24"/>
          <w:szCs w:val="24"/>
        </w:rPr>
        <w:t>.</w:t>
      </w:r>
    </w:p>
    <w:p w14:paraId="2C957F8A" w14:textId="77777777" w:rsidR="00137814" w:rsidRPr="00143BD1" w:rsidRDefault="00137814" w:rsidP="00137814">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проведения торгов арестованным имуществом Организатор подает Оператору средствами </w:t>
      </w:r>
      <w:r>
        <w:rPr>
          <w:rFonts w:ascii="Times New Roman" w:hAnsi="Times New Roman"/>
          <w:sz w:val="24"/>
          <w:szCs w:val="24"/>
        </w:rPr>
        <w:t>ЭТП</w:t>
      </w:r>
      <w:r w:rsidRPr="00143BD1">
        <w:rPr>
          <w:rFonts w:ascii="Times New Roman" w:hAnsi="Times New Roman"/>
          <w:sz w:val="24"/>
          <w:szCs w:val="24"/>
        </w:rPr>
        <w:t xml:space="preserve"> Заявку на организацию торгов, которая содержит следующие сведения:</w:t>
      </w:r>
    </w:p>
    <w:p w14:paraId="7E4A9F0E" w14:textId="77777777" w:rsidR="00137814" w:rsidRPr="00143BD1" w:rsidRDefault="00137814" w:rsidP="00137814">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 место и форма торгов;</w:t>
      </w:r>
    </w:p>
    <w:p w14:paraId="0FC4D8B2" w14:textId="77777777" w:rsidR="00137814" w:rsidRPr="00143BD1" w:rsidRDefault="00137814" w:rsidP="00137814">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 торгов;</w:t>
      </w:r>
    </w:p>
    <w:p w14:paraId="0DB9DAD7" w14:textId="77777777" w:rsidR="00137814" w:rsidRPr="00143BD1" w:rsidRDefault="00137814" w:rsidP="00137814">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проведения торгов, в том числе порядок подачи заявок на участие в торгах, порядок представления предложений о цене предмета торгов (в открытой или в закрытой форме), изменения предложений о цене,</w:t>
      </w:r>
      <w:r>
        <w:rPr>
          <w:rFonts w:ascii="Times New Roman" w:hAnsi="Times New Roman"/>
          <w:sz w:val="24"/>
          <w:szCs w:val="24"/>
        </w:rPr>
        <w:t xml:space="preserve"> </w:t>
      </w:r>
      <w:r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 сведения об определении лица, выигравшего торги;</w:t>
      </w:r>
    </w:p>
    <w:p w14:paraId="2E0D2A18" w14:textId="77777777" w:rsidR="00137814" w:rsidRPr="00143BD1" w:rsidRDefault="00137814" w:rsidP="00137814">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 арестованного имущества, «шаг аукциона»;</w:t>
      </w:r>
    </w:p>
    <w:p w14:paraId="4A14B934" w14:textId="77777777" w:rsidR="00137814" w:rsidRPr="00143BD1" w:rsidRDefault="00137814" w:rsidP="00137814">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p>
    <w:p w14:paraId="1811DB9B" w14:textId="77777777" w:rsidR="00137814" w:rsidRPr="00143BD1" w:rsidRDefault="00137814" w:rsidP="00137814">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необходимые для составления договора купли-продажи арестованного имущества;</w:t>
      </w:r>
    </w:p>
    <w:p w14:paraId="00228960" w14:textId="77777777" w:rsidR="00137814" w:rsidRPr="00143BD1" w:rsidRDefault="00137814" w:rsidP="00137814">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перечень документов, прилагаемых претендентами к Заявке на участие в торгах;</w:t>
      </w:r>
    </w:p>
    <w:p w14:paraId="47FCE6F7" w14:textId="77777777" w:rsidR="00137814" w:rsidRPr="00143BD1" w:rsidRDefault="00137814" w:rsidP="00137814">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14:paraId="4C356953" w14:textId="77777777" w:rsidR="00137814" w:rsidRPr="00143BD1" w:rsidRDefault="00137814" w:rsidP="00137814">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p>
    <w:p w14:paraId="381663FA" w14:textId="77777777" w:rsidR="00137814" w:rsidRPr="00143BD1" w:rsidRDefault="00137814" w:rsidP="00137814">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Извещение о проведении торгов, составленное по форме организатора, либо извещение формируется средствами </w:t>
      </w:r>
      <w:r>
        <w:rPr>
          <w:rFonts w:ascii="Times New Roman" w:hAnsi="Times New Roman"/>
          <w:sz w:val="24"/>
          <w:szCs w:val="24"/>
        </w:rPr>
        <w:t xml:space="preserve">ЭТП </w:t>
      </w:r>
      <w:r w:rsidRPr="00143BD1">
        <w:rPr>
          <w:rFonts w:ascii="Times New Roman" w:hAnsi="Times New Roman"/>
          <w:sz w:val="24"/>
          <w:szCs w:val="24"/>
        </w:rPr>
        <w:t>после утверждения Оператором заявки на проведение торгов.</w:t>
      </w:r>
    </w:p>
    <w:p w14:paraId="4E064AF5" w14:textId="77777777" w:rsidR="00137814" w:rsidRPr="00143BD1" w:rsidRDefault="00137814" w:rsidP="00137814">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Pr>
          <w:rFonts w:ascii="Times New Roman" w:hAnsi="Times New Roman"/>
          <w:color w:val="000000"/>
          <w:sz w:val="24"/>
          <w:szCs w:val="24"/>
        </w:rPr>
        <w:t>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14:paraId="62766A60" w14:textId="77777777" w:rsidR="00137814" w:rsidRPr="00143BD1" w:rsidRDefault="00137814" w:rsidP="0013781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Pr>
          <w:rFonts w:ascii="Times New Roman" w:hAnsi="Times New Roman"/>
          <w:color w:val="000000"/>
          <w:sz w:val="24"/>
          <w:szCs w:val="24"/>
        </w:rPr>
        <w:t>ЭТП</w:t>
      </w:r>
      <w:r w:rsidRPr="00143BD1">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 заявки названию полей.</w:t>
      </w:r>
    </w:p>
    <w:p w14:paraId="73DBC8C0" w14:textId="77777777" w:rsidR="00137814" w:rsidRPr="00143BD1" w:rsidRDefault="00137814" w:rsidP="00137814">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14:paraId="51B172D2" w14:textId="77777777" w:rsidR="00137814" w:rsidRPr="00143BD1" w:rsidRDefault="00137814" w:rsidP="0013781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w:t>
      </w:r>
      <w:r>
        <w:rPr>
          <w:rFonts w:ascii="Times New Roman" w:hAnsi="Times New Roman"/>
          <w:color w:val="000000"/>
          <w:sz w:val="24"/>
          <w:szCs w:val="24"/>
        </w:rPr>
        <w:t>ЭТП</w:t>
      </w:r>
      <w:r w:rsidRPr="00143BD1">
        <w:rPr>
          <w:rFonts w:ascii="Times New Roman" w:hAnsi="Times New Roman"/>
          <w:color w:val="000000"/>
          <w:sz w:val="24"/>
          <w:szCs w:val="24"/>
        </w:rPr>
        <w:t xml:space="preserve"> по итогам проверки утверждает заявку на проведение торгов, то в открытой части </w:t>
      </w:r>
      <w:r>
        <w:rPr>
          <w:rFonts w:ascii="Times New Roman" w:hAnsi="Times New Roman"/>
          <w:color w:val="000000"/>
          <w:sz w:val="24"/>
          <w:szCs w:val="24"/>
        </w:rPr>
        <w:t>ЭТП</w:t>
      </w:r>
      <w:r w:rsidRPr="00143BD1">
        <w:rPr>
          <w:rFonts w:ascii="Times New Roman" w:hAnsi="Times New Roman"/>
          <w:color w:val="000000"/>
          <w:sz w:val="24"/>
          <w:szCs w:val="24"/>
        </w:rPr>
        <w:t xml:space="preserve"> размещается поданное Организатором либо сформированное средствами </w:t>
      </w:r>
      <w:r>
        <w:rPr>
          <w:rFonts w:ascii="Times New Roman" w:hAnsi="Times New Roman"/>
          <w:color w:val="000000"/>
          <w:sz w:val="24"/>
          <w:szCs w:val="24"/>
        </w:rPr>
        <w:t>ЭТП</w:t>
      </w:r>
      <w:r w:rsidRPr="00143BD1">
        <w:rPr>
          <w:rFonts w:ascii="Times New Roman" w:hAnsi="Times New Roman"/>
          <w:color w:val="000000"/>
          <w:sz w:val="24"/>
          <w:szCs w:val="24"/>
        </w:rPr>
        <w:t xml:space="preserve"> Извещение о проведении торгов</w:t>
      </w:r>
      <w:r w:rsidRPr="00143BD1">
        <w:rPr>
          <w:rFonts w:ascii="Times New Roman" w:hAnsi="Times New Roman"/>
          <w:sz w:val="24"/>
          <w:szCs w:val="24"/>
        </w:rPr>
        <w:t>.</w:t>
      </w:r>
    </w:p>
    <w:p w14:paraId="1F8ED2E9" w14:textId="77777777" w:rsidR="00137814" w:rsidRPr="00143BD1" w:rsidRDefault="00137814" w:rsidP="00137814">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14:paraId="453DE858" w14:textId="77777777" w:rsidR="00137814" w:rsidRPr="00143BD1" w:rsidRDefault="00137814" w:rsidP="0013781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содержит в себе сведения, указанные в п. 9.</w:t>
      </w:r>
      <w:r>
        <w:rPr>
          <w:rFonts w:ascii="Times New Roman" w:hAnsi="Times New Roman"/>
          <w:sz w:val="24"/>
          <w:szCs w:val="24"/>
        </w:rPr>
        <w:t>2</w:t>
      </w:r>
      <w:r w:rsidRPr="00143BD1">
        <w:rPr>
          <w:rFonts w:ascii="Times New Roman" w:hAnsi="Times New Roman"/>
          <w:sz w:val="24"/>
          <w:szCs w:val="24"/>
        </w:rPr>
        <w:t>.2 Регламента (за исключением подпунктов 5 и 6).</w:t>
      </w:r>
    </w:p>
    <w:p w14:paraId="73075E8B" w14:textId="77777777" w:rsidR="00137814" w:rsidRPr="00143BD1" w:rsidRDefault="00137814" w:rsidP="00137814">
      <w:pPr>
        <w:pStyle w:val="4"/>
        <w:widowControl w:val="0"/>
        <w:spacing w:before="0" w:line="240" w:lineRule="auto"/>
        <w:jc w:val="both"/>
        <w:rPr>
          <w:rFonts w:ascii="Times New Roman" w:hAnsi="Times New Roman"/>
          <w:i w:val="0"/>
          <w:sz w:val="24"/>
          <w:szCs w:val="24"/>
        </w:rPr>
      </w:pPr>
      <w:bookmarkStart w:id="9" w:name="_Toc301811003"/>
    </w:p>
    <w:p w14:paraId="7CC2EDE2" w14:textId="77777777" w:rsidR="00137814" w:rsidRPr="00143BD1" w:rsidRDefault="00137814" w:rsidP="00137814">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заявок на участие в торгах</w:t>
      </w:r>
      <w:bookmarkEnd w:id="9"/>
      <w:r w:rsidRPr="00143BD1">
        <w:rPr>
          <w:rFonts w:ascii="Times New Roman" w:hAnsi="Times New Roman"/>
          <w:i w:val="0"/>
          <w:sz w:val="24"/>
          <w:szCs w:val="24"/>
        </w:rPr>
        <w:t>. Допуск претендентов к участию в торгах</w:t>
      </w:r>
    </w:p>
    <w:p w14:paraId="5D2CECD0" w14:textId="77777777" w:rsidR="00137814" w:rsidRPr="00F03653" w:rsidRDefault="00137814" w:rsidP="00137814">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допуска к торгам Участник </w:t>
      </w:r>
      <w:r>
        <w:rPr>
          <w:rFonts w:ascii="Times New Roman" w:hAnsi="Times New Roman"/>
          <w:sz w:val="24"/>
          <w:szCs w:val="24"/>
        </w:rPr>
        <w:t>ЭТП</w:t>
      </w:r>
      <w:r w:rsidRPr="00143BD1">
        <w:rPr>
          <w:rFonts w:ascii="Times New Roman" w:hAnsi="Times New Roman"/>
          <w:sz w:val="24"/>
          <w:szCs w:val="24"/>
        </w:rPr>
        <w:t xml:space="preserve"> (далее в разделе 9 Регламента – Претендент) обязан подписать размещенн</w:t>
      </w:r>
      <w:r>
        <w:rPr>
          <w:rFonts w:ascii="Times New Roman" w:hAnsi="Times New Roman"/>
          <w:sz w:val="24"/>
          <w:szCs w:val="24"/>
        </w:rPr>
        <w:t>ое</w:t>
      </w:r>
      <w:r w:rsidRPr="00143BD1">
        <w:rPr>
          <w:rFonts w:ascii="Times New Roman" w:hAnsi="Times New Roman"/>
          <w:sz w:val="24"/>
          <w:szCs w:val="24"/>
        </w:rPr>
        <w:t xml:space="preserve"> на </w:t>
      </w:r>
      <w:r>
        <w:rPr>
          <w:rFonts w:ascii="Times New Roman" w:hAnsi="Times New Roman"/>
          <w:sz w:val="24"/>
          <w:szCs w:val="24"/>
        </w:rPr>
        <w:t>ЭТП</w:t>
      </w:r>
      <w:r w:rsidRPr="00143BD1">
        <w:rPr>
          <w:rFonts w:ascii="Times New Roman" w:hAnsi="Times New Roman"/>
          <w:sz w:val="24"/>
          <w:szCs w:val="24"/>
        </w:rPr>
        <w:t xml:space="preserve"> </w:t>
      </w:r>
      <w:r>
        <w:rPr>
          <w:rFonts w:ascii="Times New Roman" w:hAnsi="Times New Roman"/>
          <w:sz w:val="24"/>
          <w:szCs w:val="24"/>
        </w:rPr>
        <w:t>Согласие</w:t>
      </w:r>
      <w:r w:rsidRPr="00143BD1">
        <w:rPr>
          <w:rFonts w:ascii="Times New Roman" w:hAnsi="Times New Roman"/>
          <w:sz w:val="24"/>
          <w:szCs w:val="24"/>
        </w:rPr>
        <w:t>, после чего подать заявку на участие в торгах в установленном Регламентом порядке.</w:t>
      </w:r>
      <w:r>
        <w:rPr>
          <w:rFonts w:ascii="Times New Roman" w:hAnsi="Times New Roman"/>
          <w:sz w:val="24"/>
          <w:szCs w:val="24"/>
        </w:rPr>
        <w:t xml:space="preserve"> </w:t>
      </w:r>
      <w:r w:rsidRPr="00A21F3D">
        <w:rPr>
          <w:rFonts w:ascii="Times New Roman" w:hAnsi="Times New Roman"/>
          <w:sz w:val="24"/>
          <w:szCs w:val="24"/>
        </w:rPr>
        <w:t xml:space="preserve">Как только Претендент в одностороннем порядке подписывает Согласие, </w:t>
      </w:r>
      <w:r>
        <w:rPr>
          <w:rFonts w:ascii="Times New Roman" w:hAnsi="Times New Roman"/>
          <w:sz w:val="24"/>
          <w:szCs w:val="24"/>
        </w:rPr>
        <w:t xml:space="preserve">он </w:t>
      </w:r>
      <w:r w:rsidRPr="00A21F3D">
        <w:rPr>
          <w:rFonts w:ascii="Times New Roman" w:hAnsi="Times New Roman"/>
          <w:sz w:val="24"/>
          <w:szCs w:val="24"/>
        </w:rPr>
        <w:t xml:space="preserve">получает доступ к </w:t>
      </w:r>
      <w:r>
        <w:rPr>
          <w:rFonts w:ascii="Times New Roman" w:hAnsi="Times New Roman"/>
          <w:sz w:val="24"/>
          <w:szCs w:val="24"/>
        </w:rPr>
        <w:t>процедуре создания</w:t>
      </w:r>
      <w:r w:rsidRPr="00A21F3D">
        <w:rPr>
          <w:rFonts w:ascii="Times New Roman" w:hAnsi="Times New Roman"/>
          <w:sz w:val="24"/>
          <w:szCs w:val="24"/>
        </w:rPr>
        <w:t xml:space="preserve"> заявки на </w:t>
      </w:r>
      <w:r>
        <w:rPr>
          <w:rFonts w:ascii="Times New Roman" w:hAnsi="Times New Roman"/>
          <w:sz w:val="24"/>
          <w:szCs w:val="24"/>
        </w:rPr>
        <w:t>участие в торговой процедуре</w:t>
      </w:r>
      <w:r w:rsidRPr="00143BD1">
        <w:rPr>
          <w:rFonts w:ascii="Times New Roman" w:hAnsi="Times New Roman"/>
          <w:sz w:val="24"/>
          <w:szCs w:val="24"/>
        </w:rPr>
        <w:t>.</w:t>
      </w:r>
    </w:p>
    <w:p w14:paraId="1F85CF31" w14:textId="77777777" w:rsidR="00137814" w:rsidRDefault="00137814" w:rsidP="00137814">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Организатор после получения от Претендента подписанного </w:t>
      </w:r>
      <w:r>
        <w:rPr>
          <w:rFonts w:ascii="Times New Roman" w:hAnsi="Times New Roman"/>
          <w:sz w:val="24"/>
          <w:szCs w:val="24"/>
        </w:rPr>
        <w:t xml:space="preserve">Согласия, подтверждает ознакомление </w:t>
      </w:r>
      <w:r w:rsidRPr="00143BD1">
        <w:rPr>
          <w:rFonts w:ascii="Times New Roman" w:hAnsi="Times New Roman"/>
          <w:sz w:val="24"/>
          <w:szCs w:val="24"/>
        </w:rPr>
        <w:t xml:space="preserve">своей </w:t>
      </w:r>
      <w:r>
        <w:rPr>
          <w:rFonts w:ascii="Times New Roman" w:hAnsi="Times New Roman"/>
          <w:sz w:val="24"/>
          <w:szCs w:val="24"/>
        </w:rPr>
        <w:t>электронной подписью</w:t>
      </w:r>
      <w:r w:rsidRPr="00143BD1">
        <w:rPr>
          <w:rFonts w:ascii="Times New Roman" w:hAnsi="Times New Roman"/>
          <w:sz w:val="24"/>
          <w:szCs w:val="24"/>
        </w:rPr>
        <w:t xml:space="preserve">. </w:t>
      </w:r>
      <w:r>
        <w:rPr>
          <w:rFonts w:ascii="Times New Roman" w:hAnsi="Times New Roman"/>
          <w:sz w:val="24"/>
          <w:szCs w:val="24"/>
        </w:rPr>
        <w:t>Подписание или не подписание Организатором Согласия не влияет и не ограничивает процесс подачи Претендентом заявок</w:t>
      </w:r>
      <w:r w:rsidRPr="00143BD1">
        <w:rPr>
          <w:rFonts w:ascii="Times New Roman" w:hAnsi="Times New Roman"/>
          <w:sz w:val="24"/>
          <w:szCs w:val="24"/>
        </w:rPr>
        <w:t>.</w:t>
      </w:r>
    </w:p>
    <w:p w14:paraId="6B6A464B" w14:textId="77777777" w:rsidR="00137814" w:rsidRPr="00143BD1" w:rsidRDefault="00137814" w:rsidP="00137814">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A21F3D">
        <w:rPr>
          <w:rFonts w:ascii="Times New Roman" w:hAnsi="Times New Roman"/>
          <w:sz w:val="24"/>
          <w:szCs w:val="24"/>
        </w:rPr>
        <w:t>Претендент оплачивает задаток для участия в торговой процедуре в порядке, установленном извещением Организатора торгов и законодательством РФ о проведении торгов</w:t>
      </w:r>
      <w:r>
        <w:rPr>
          <w:rFonts w:ascii="Times New Roman" w:hAnsi="Times New Roman"/>
          <w:sz w:val="24"/>
          <w:szCs w:val="24"/>
        </w:rPr>
        <w:t>.</w:t>
      </w:r>
    </w:p>
    <w:p w14:paraId="67178DA0" w14:textId="77777777" w:rsidR="00137814" w:rsidRPr="00143BD1" w:rsidRDefault="00137814" w:rsidP="00137814">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претендентами средствами </w:t>
      </w:r>
      <w:r>
        <w:rPr>
          <w:rFonts w:ascii="Times New Roman" w:hAnsi="Times New Roman"/>
          <w:sz w:val="24"/>
          <w:szCs w:val="24"/>
        </w:rPr>
        <w:t>ЭТП</w:t>
      </w:r>
      <w:r w:rsidRPr="00143BD1">
        <w:rPr>
          <w:rFonts w:ascii="Times New Roman" w:hAnsi="Times New Roman"/>
          <w:sz w:val="24"/>
          <w:szCs w:val="24"/>
        </w:rPr>
        <w:t xml:space="preserve"> путем направления электронного документа, подписанного </w:t>
      </w:r>
      <w:r>
        <w:rPr>
          <w:rFonts w:ascii="Times New Roman" w:hAnsi="Times New Roman"/>
          <w:sz w:val="24"/>
          <w:szCs w:val="24"/>
        </w:rPr>
        <w:t>электронной подписью п</w:t>
      </w:r>
      <w:r w:rsidRPr="00143BD1">
        <w:rPr>
          <w:rFonts w:ascii="Times New Roman" w:hAnsi="Times New Roman"/>
          <w:sz w:val="24"/>
          <w:szCs w:val="24"/>
        </w:rPr>
        <w:t>ретендента Оператору, в сроки, установленные извещением о проведении торгов.</w:t>
      </w:r>
    </w:p>
    <w:p w14:paraId="0DA12000" w14:textId="77777777" w:rsidR="00137814" w:rsidRPr="00143BD1" w:rsidRDefault="00137814" w:rsidP="00137814">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имеет право подать не более одной заявки на участие в торгах. Редактирование поданной заявки не допускается. </w:t>
      </w:r>
    </w:p>
    <w:p w14:paraId="7955508D" w14:textId="77777777" w:rsidR="00137814" w:rsidRPr="00384156" w:rsidRDefault="00137814" w:rsidP="00137814">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должна соответствовать требованиям </w:t>
      </w:r>
      <w:r w:rsidRPr="00384156">
        <w:rPr>
          <w:rFonts w:ascii="Times New Roman" w:hAnsi="Times New Roman"/>
          <w:sz w:val="24"/>
          <w:szCs w:val="24"/>
        </w:rPr>
        <w:t>Организатора торгов, законодательства и настоящего Регламента. Организатор торгов в праве установить свои требования к оформлению заявки на участие в торгах. Форму заявки в данном случае Организатор обязан разместить в извещении о торгах, на официальных информационных источниках согласно действующему законодательству (</w:t>
      </w:r>
      <w:r w:rsidRPr="00384156">
        <w:rPr>
          <w:rFonts w:ascii="Times New Roman" w:hAnsi="Times New Roman"/>
          <w:sz w:val="24"/>
          <w:szCs w:val="24"/>
          <w:lang w:val="en-US"/>
        </w:rPr>
        <w:t>torgi</w:t>
      </w:r>
      <w:r w:rsidRPr="00384156">
        <w:rPr>
          <w:rFonts w:ascii="Times New Roman" w:hAnsi="Times New Roman"/>
          <w:sz w:val="24"/>
          <w:szCs w:val="24"/>
        </w:rPr>
        <w:t>.</w:t>
      </w:r>
      <w:r w:rsidRPr="00384156">
        <w:rPr>
          <w:rFonts w:ascii="Times New Roman" w:hAnsi="Times New Roman"/>
          <w:sz w:val="24"/>
          <w:szCs w:val="24"/>
          <w:lang w:val="en-US"/>
        </w:rPr>
        <w:t>gov</w:t>
      </w:r>
      <w:r w:rsidRPr="00384156">
        <w:rPr>
          <w:rFonts w:ascii="Times New Roman" w:hAnsi="Times New Roman"/>
          <w:sz w:val="24"/>
          <w:szCs w:val="24"/>
        </w:rPr>
        <w:t>.</w:t>
      </w:r>
      <w:r w:rsidRPr="00384156">
        <w:rPr>
          <w:rFonts w:ascii="Times New Roman" w:hAnsi="Times New Roman"/>
          <w:sz w:val="24"/>
          <w:szCs w:val="24"/>
          <w:lang w:val="en-US"/>
        </w:rPr>
        <w:t>ru</w:t>
      </w:r>
      <w:r w:rsidRPr="00384156">
        <w:rPr>
          <w:rFonts w:ascii="Times New Roman" w:hAnsi="Times New Roman"/>
          <w:sz w:val="24"/>
          <w:szCs w:val="24"/>
        </w:rPr>
        <w:t xml:space="preserve">, </w:t>
      </w:r>
      <w:r w:rsidRPr="00384156">
        <w:rPr>
          <w:rFonts w:ascii="Times New Roman" w:hAnsi="Times New Roman"/>
          <w:sz w:val="24"/>
          <w:szCs w:val="24"/>
          <w:lang w:val="en-US"/>
        </w:rPr>
        <w:t>zakupki</w:t>
      </w:r>
      <w:r w:rsidRPr="00384156">
        <w:rPr>
          <w:rFonts w:ascii="Times New Roman" w:hAnsi="Times New Roman"/>
          <w:sz w:val="24"/>
          <w:szCs w:val="24"/>
        </w:rPr>
        <w:t>.</w:t>
      </w:r>
      <w:r w:rsidRPr="00384156">
        <w:rPr>
          <w:rFonts w:ascii="Times New Roman" w:hAnsi="Times New Roman"/>
          <w:sz w:val="24"/>
          <w:szCs w:val="24"/>
          <w:lang w:val="en-US"/>
        </w:rPr>
        <w:t>gov</w:t>
      </w:r>
      <w:r w:rsidRPr="00384156">
        <w:rPr>
          <w:rFonts w:ascii="Times New Roman" w:hAnsi="Times New Roman"/>
          <w:sz w:val="24"/>
          <w:szCs w:val="24"/>
        </w:rPr>
        <w:t>.</w:t>
      </w:r>
      <w:r w:rsidRPr="00384156">
        <w:rPr>
          <w:rFonts w:ascii="Times New Roman" w:hAnsi="Times New Roman"/>
          <w:sz w:val="24"/>
          <w:szCs w:val="24"/>
          <w:lang w:val="en-US"/>
        </w:rPr>
        <w:t>ru</w:t>
      </w:r>
      <w:r w:rsidRPr="00384156">
        <w:rPr>
          <w:rFonts w:ascii="Times New Roman" w:hAnsi="Times New Roman"/>
          <w:sz w:val="24"/>
          <w:szCs w:val="24"/>
        </w:rPr>
        <w:t xml:space="preserve"> и других).</w:t>
      </w:r>
    </w:p>
    <w:p w14:paraId="59002609" w14:textId="77777777" w:rsidR="00137814" w:rsidRPr="00143BD1" w:rsidRDefault="00137814" w:rsidP="00137814">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 на участие в торгах должна быть подана лицом, уполномоченным на осуществление таких действий.</w:t>
      </w:r>
    </w:p>
    <w:p w14:paraId="75C00800" w14:textId="77777777" w:rsidR="00137814" w:rsidRPr="00143BD1" w:rsidRDefault="00137814" w:rsidP="00137814">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быть подписаны </w:t>
      </w:r>
      <w:r>
        <w:rPr>
          <w:rFonts w:ascii="Times New Roman" w:hAnsi="Times New Roman"/>
          <w:sz w:val="24"/>
          <w:szCs w:val="24"/>
        </w:rPr>
        <w:t>электронной подписью</w:t>
      </w:r>
      <w:r w:rsidRPr="00143BD1">
        <w:rPr>
          <w:rFonts w:ascii="Times New Roman" w:hAnsi="Times New Roman"/>
          <w:sz w:val="24"/>
          <w:szCs w:val="24"/>
        </w:rPr>
        <w:t xml:space="preserve"> Претендента, оформлены в соответствии с законодательством Российской Федерации, подтверждать право лица быть покупателем в соответствии с законодательством Российской Федерации и в случае если это установлено в Извещении, факт поступления в установленный срок задатка на счет, указанный в </w:t>
      </w:r>
      <w:r>
        <w:rPr>
          <w:rFonts w:ascii="Times New Roman" w:hAnsi="Times New Roman"/>
          <w:sz w:val="24"/>
          <w:szCs w:val="24"/>
        </w:rPr>
        <w:t>извещении о торгах</w:t>
      </w:r>
      <w:r w:rsidRPr="00143BD1">
        <w:rPr>
          <w:rFonts w:ascii="Times New Roman" w:hAnsi="Times New Roman"/>
          <w:sz w:val="24"/>
          <w:szCs w:val="24"/>
        </w:rPr>
        <w:t>.</w:t>
      </w:r>
    </w:p>
    <w:p w14:paraId="62FFD4F2" w14:textId="77777777" w:rsidR="00137814" w:rsidRPr="00143BD1" w:rsidRDefault="00137814" w:rsidP="00137814">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Оператор передает Организатору поданные заявки на участие в торгах после окончания срока подачи заявок, установленного извещением о проведении торгов.</w:t>
      </w:r>
    </w:p>
    <w:p w14:paraId="0B9925F4" w14:textId="77777777" w:rsidR="00137814" w:rsidRPr="00A21F3D" w:rsidRDefault="00137814" w:rsidP="00137814">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 по итогам рассмотрения Заявки на участие в торгах Организатор допускает Претендента до участия в торгах, либо отказывает ему в допуске</w:t>
      </w:r>
      <w:r>
        <w:rPr>
          <w:rFonts w:ascii="Times New Roman" w:hAnsi="Times New Roman"/>
          <w:sz w:val="24"/>
          <w:szCs w:val="24"/>
        </w:rPr>
        <w:t xml:space="preserve"> </w:t>
      </w:r>
      <w:r w:rsidRPr="00A21F3D">
        <w:rPr>
          <w:rFonts w:ascii="Times New Roman" w:hAnsi="Times New Roman"/>
          <w:sz w:val="24"/>
          <w:szCs w:val="24"/>
        </w:rPr>
        <w:t>с указанием мотивированных причин отказа</w:t>
      </w:r>
      <w:r w:rsidRPr="00143BD1">
        <w:rPr>
          <w:rFonts w:ascii="Times New Roman" w:hAnsi="Times New Roman"/>
          <w:sz w:val="24"/>
          <w:szCs w:val="24"/>
        </w:rPr>
        <w:t xml:space="preserve">, если </w:t>
      </w:r>
      <w:r w:rsidRPr="00A21F3D">
        <w:rPr>
          <w:rFonts w:ascii="Times New Roman" w:hAnsi="Times New Roman"/>
          <w:sz w:val="24"/>
          <w:szCs w:val="24"/>
        </w:rPr>
        <w:t>Заявка на участие в торгах не соответствует требованиям, указанным в Извещении о проведении торгов</w:t>
      </w:r>
      <w:r>
        <w:rPr>
          <w:rFonts w:ascii="Times New Roman" w:hAnsi="Times New Roman"/>
          <w:sz w:val="24"/>
          <w:szCs w:val="24"/>
        </w:rPr>
        <w:t xml:space="preserve">, либо </w:t>
      </w:r>
      <w:r w:rsidRPr="00A21F3D">
        <w:rPr>
          <w:rFonts w:ascii="Times New Roman" w:hAnsi="Times New Roman"/>
          <w:sz w:val="24"/>
          <w:szCs w:val="24"/>
        </w:rPr>
        <w:t>документы, предоставленные Претендентом, не соответствуют требованиям, указанным в Извещении о проведении торгов, или сведения, содержащиеся в приложенных документах</w:t>
      </w:r>
      <w:r>
        <w:rPr>
          <w:rFonts w:ascii="Times New Roman" w:hAnsi="Times New Roman"/>
          <w:sz w:val="24"/>
          <w:szCs w:val="24"/>
        </w:rPr>
        <w:t>, недействительны.</w:t>
      </w:r>
    </w:p>
    <w:p w14:paraId="0D51B38C" w14:textId="77777777" w:rsidR="00137814" w:rsidRPr="00143BD1" w:rsidRDefault="00137814" w:rsidP="00137814">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Pr>
          <w:rFonts w:ascii="Times New Roman" w:hAnsi="Times New Roman"/>
          <w:sz w:val="24"/>
          <w:szCs w:val="24"/>
        </w:rPr>
        <w:t xml:space="preserve"> </w:t>
      </w:r>
      <w:r w:rsidRPr="00143BD1">
        <w:rPr>
          <w:rFonts w:ascii="Times New Roman" w:hAnsi="Times New Roman"/>
          <w:sz w:val="24"/>
          <w:szCs w:val="24"/>
        </w:rPr>
        <w:t xml:space="preserve">средствами </w:t>
      </w:r>
      <w:r>
        <w:rPr>
          <w:rFonts w:ascii="Times New Roman" w:hAnsi="Times New Roman"/>
          <w:sz w:val="24"/>
          <w:szCs w:val="24"/>
        </w:rPr>
        <w:t>ЭТП</w:t>
      </w:r>
      <w:r w:rsidRPr="00143BD1">
        <w:rPr>
          <w:rFonts w:ascii="Times New Roman" w:hAnsi="Times New Roman"/>
          <w:sz w:val="24"/>
          <w:szCs w:val="24"/>
        </w:rPr>
        <w:t xml:space="preserve"> получает Уведомление о результатах рассмотрения заявки на участие в торгах</w:t>
      </w:r>
      <w:r>
        <w:rPr>
          <w:rFonts w:ascii="Times New Roman" w:hAnsi="Times New Roman"/>
          <w:sz w:val="24"/>
          <w:szCs w:val="24"/>
        </w:rPr>
        <w:t xml:space="preserve"> </w:t>
      </w:r>
      <w:r w:rsidRPr="00143BD1">
        <w:rPr>
          <w:rFonts w:ascii="Times New Roman" w:hAnsi="Times New Roman"/>
          <w:sz w:val="24"/>
          <w:szCs w:val="24"/>
        </w:rPr>
        <w:t xml:space="preserve">Организатором. </w:t>
      </w:r>
    </w:p>
    <w:p w14:paraId="1261B44A" w14:textId="77777777" w:rsidR="00137814" w:rsidRPr="00143BD1" w:rsidRDefault="00137814" w:rsidP="00137814">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 заявка которого допущена до участия в торгах, становится Участником торгов.</w:t>
      </w:r>
    </w:p>
    <w:p w14:paraId="494E37B9" w14:textId="77777777" w:rsidR="00137814" w:rsidRPr="000A2A1E" w:rsidRDefault="00137814" w:rsidP="00137814">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w:t>
      </w:r>
      <w:r>
        <w:rPr>
          <w:rFonts w:ascii="Times New Roman" w:hAnsi="Times New Roman"/>
          <w:sz w:val="24"/>
          <w:szCs w:val="24"/>
        </w:rPr>
        <w:t>ЭТП</w:t>
      </w:r>
      <w:r w:rsidRPr="00143BD1">
        <w:rPr>
          <w:rFonts w:ascii="Times New Roman" w:hAnsi="Times New Roman"/>
          <w:sz w:val="24"/>
          <w:szCs w:val="24"/>
        </w:rPr>
        <w:t xml:space="preserve"> формирует и подписывает Протокол о подведении итогов приема и регистрации заявок.</w:t>
      </w:r>
    </w:p>
    <w:p w14:paraId="58BCA0ED" w14:textId="77777777" w:rsidR="00137814" w:rsidRDefault="00137814" w:rsidP="00137814">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57769371" w14:textId="77777777" w:rsidR="00137814" w:rsidRPr="00D95D57" w:rsidRDefault="00137814" w:rsidP="00137814">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Pr>
          <w:rFonts w:ascii="Times New Roman" w:hAnsi="Times New Roman"/>
          <w:sz w:val="24"/>
          <w:szCs w:val="24"/>
        </w:rPr>
        <w:t>В случае приостановки торговой процедуры организатором торгов в части заключения договора купли-продажи, подача заявок претендентами осуществляется путем перехода по ссылке «</w:t>
      </w:r>
      <w:hyperlink r:id="rId5" w:history="1">
        <w:r w:rsidRPr="00BE4D8D">
          <w:rPr>
            <w:rFonts w:ascii="Times New Roman" w:hAnsi="Times New Roman"/>
            <w:sz w:val="24"/>
            <w:szCs w:val="24"/>
          </w:rPr>
          <w:t>Создать заявку на участие</w:t>
        </w:r>
      </w:hyperlink>
      <w:r w:rsidRPr="00BE4D8D">
        <w:rPr>
          <w:rFonts w:ascii="Times New Roman" w:hAnsi="Times New Roman"/>
          <w:sz w:val="24"/>
          <w:szCs w:val="24"/>
        </w:rPr>
        <w:t>»</w:t>
      </w:r>
      <w:r>
        <w:rPr>
          <w:rFonts w:ascii="Times New Roman" w:hAnsi="Times New Roman"/>
          <w:sz w:val="24"/>
          <w:szCs w:val="24"/>
        </w:rPr>
        <w:t xml:space="preserve"> в блоке в нижней части, рядом с блоком «документы». В случае технической возможности подачи заявки, будет осуществлен переход на стадию подписания соглашения пользователя и создания заявки на участие в торгах.</w:t>
      </w:r>
    </w:p>
    <w:p w14:paraId="7B032CBD" w14:textId="77777777" w:rsidR="00137814" w:rsidRPr="00143BD1" w:rsidRDefault="00137814" w:rsidP="00137814">
      <w:pPr>
        <w:pStyle w:val="a5"/>
        <w:widowControl w:val="0"/>
        <w:tabs>
          <w:tab w:val="left" w:pos="709"/>
          <w:tab w:val="left" w:pos="993"/>
        </w:tabs>
        <w:spacing w:after="0" w:line="240" w:lineRule="auto"/>
        <w:ind w:left="-851" w:firstLine="851"/>
        <w:jc w:val="both"/>
        <w:rPr>
          <w:rFonts w:ascii="Times New Roman" w:hAnsi="Times New Roman"/>
          <w:sz w:val="24"/>
          <w:szCs w:val="24"/>
        </w:rPr>
      </w:pPr>
    </w:p>
    <w:p w14:paraId="43D854EF" w14:textId="77777777" w:rsidR="00137814" w:rsidRPr="00143BD1" w:rsidRDefault="00137814" w:rsidP="00137814">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0" w:name="_Toc301811004"/>
      <w:r w:rsidRPr="00143BD1">
        <w:rPr>
          <w:rFonts w:ascii="Times New Roman" w:hAnsi="Times New Roman"/>
          <w:i w:val="0"/>
          <w:sz w:val="24"/>
          <w:szCs w:val="24"/>
        </w:rPr>
        <w:t>Проведение торгов</w:t>
      </w:r>
      <w:bookmarkEnd w:id="10"/>
    </w:p>
    <w:p w14:paraId="5D3F1B7B" w14:textId="77777777" w:rsidR="00137814" w:rsidRPr="00143BD1"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 при наличии предусмотренных законодательством оснований изменить время начала приема предложений о цене, приостановить и возобновить прием заявок на участие в торгах и проведение торгов,</w:t>
      </w:r>
      <w:r>
        <w:rPr>
          <w:rFonts w:ascii="Times New Roman" w:hAnsi="Times New Roman"/>
          <w:sz w:val="24"/>
          <w:szCs w:val="24"/>
        </w:rPr>
        <w:t xml:space="preserve"> приостановить и возобновить процедуру заключения договора купли продажи,</w:t>
      </w:r>
      <w:r w:rsidRPr="00143BD1">
        <w:rPr>
          <w:rFonts w:ascii="Times New Roman" w:hAnsi="Times New Roman"/>
          <w:sz w:val="24"/>
          <w:szCs w:val="24"/>
        </w:rPr>
        <w:t xml:space="preserve"> о чем Участникам торгов автоматически средствами </w:t>
      </w:r>
      <w:r>
        <w:rPr>
          <w:rFonts w:ascii="Times New Roman" w:hAnsi="Times New Roman"/>
          <w:sz w:val="24"/>
          <w:szCs w:val="24"/>
        </w:rPr>
        <w:t xml:space="preserve">ЭТП </w:t>
      </w:r>
      <w:r w:rsidRPr="00143BD1">
        <w:rPr>
          <w:rFonts w:ascii="Times New Roman" w:hAnsi="Times New Roman"/>
          <w:sz w:val="24"/>
          <w:szCs w:val="24"/>
        </w:rPr>
        <w:t>направляется соответствующее уведомление.</w:t>
      </w:r>
    </w:p>
    <w:p w14:paraId="590E2289" w14:textId="77777777" w:rsidR="00137814" w:rsidRPr="00143BD1" w:rsidRDefault="00137814" w:rsidP="00137814">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 xml:space="preserve">В случае использования закрытой формы представления предложений о цене арестованного имущества, такое предложение подается одновременно с заявкой </w:t>
      </w:r>
      <w:r w:rsidRPr="00143BD1">
        <w:rPr>
          <w:rFonts w:ascii="Times New Roman" w:hAnsi="Times New Roman"/>
          <w:sz w:val="24"/>
          <w:szCs w:val="24"/>
          <w:lang w:eastAsia="ru-RU"/>
        </w:rPr>
        <w:t>на участие в торгах, а также в иные периоды подачи предложений о цене, если они установлены Организатором торгов.</w:t>
      </w:r>
    </w:p>
    <w:p w14:paraId="0E4FCE58" w14:textId="77777777" w:rsidR="00137814" w:rsidRPr="00143BD1" w:rsidRDefault="00137814" w:rsidP="00137814">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 арестованного имущества в установленные Организатором периоды подачи предложения о цене. Претендент/Участник торгов изменяет предложения о цене в установленные Организатором периоды.</w:t>
      </w:r>
    </w:p>
    <w:p w14:paraId="26ABC104" w14:textId="77777777" w:rsidR="00137814" w:rsidRPr="00143BD1" w:rsidRDefault="00137814" w:rsidP="00137814">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 </w:t>
      </w:r>
    </w:p>
    <w:p w14:paraId="26186F07" w14:textId="77777777" w:rsidR="00137814" w:rsidRPr="00143BD1"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Участники торгов подают предложения с установленного Организатором момента начала торгов. Разница между последним принятым предложением и текущим предложением Участника должна быть кратна шагу аукциона. </w:t>
      </w:r>
    </w:p>
    <w:p w14:paraId="12681857" w14:textId="77777777" w:rsidR="00137814" w:rsidRPr="00143BD1"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не может сделать два предложения о цене подряд.</w:t>
      </w:r>
    </w:p>
    <w:p w14:paraId="3E7A8F4E" w14:textId="77777777" w:rsidR="00137814" w:rsidRPr="00143BD1"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Pr>
          <w:rFonts w:ascii="Times New Roman" w:hAnsi="Times New Roman"/>
          <w:sz w:val="24"/>
          <w:szCs w:val="24"/>
        </w:rPr>
        <w:t>1</w:t>
      </w:r>
      <w:r w:rsidRPr="00143BD1">
        <w:rPr>
          <w:rFonts w:ascii="Times New Roman" w:hAnsi="Times New Roman"/>
          <w:sz w:val="24"/>
          <w:szCs w:val="24"/>
        </w:rPr>
        <w:t>0 (</w:t>
      </w:r>
      <w:r>
        <w:rPr>
          <w:rFonts w:ascii="Times New Roman" w:hAnsi="Times New Roman"/>
          <w:sz w:val="24"/>
          <w:szCs w:val="24"/>
        </w:rPr>
        <w:t>десяти</w:t>
      </w:r>
      <w:r w:rsidRPr="00143BD1">
        <w:rPr>
          <w:rFonts w:ascii="Times New Roman" w:hAnsi="Times New Roman"/>
          <w:sz w:val="24"/>
          <w:szCs w:val="24"/>
        </w:rPr>
        <w:t>) минут или другого срока ожидания предложения, установленного Организатором, не было подано ни одного предложения о цене.</w:t>
      </w:r>
    </w:p>
    <w:p w14:paraId="7ED88B08" w14:textId="77777777" w:rsidR="00137814" w:rsidRPr="00143BD1"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Победителем торгов признается лицо, предложившее наиболее высокую цену за предмет торгов.</w:t>
      </w:r>
    </w:p>
    <w:p w14:paraId="545AC118" w14:textId="77777777" w:rsidR="00137814"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торги (снять имущество с торгов), при этом в установленные законодательством сроки он размещает на открытой части </w:t>
      </w:r>
      <w:r>
        <w:rPr>
          <w:rFonts w:ascii="Times New Roman" w:hAnsi="Times New Roman"/>
          <w:sz w:val="24"/>
          <w:szCs w:val="24"/>
        </w:rPr>
        <w:t>ЭТП</w:t>
      </w:r>
      <w:r w:rsidRPr="00143BD1">
        <w:rPr>
          <w:rFonts w:ascii="Times New Roman" w:hAnsi="Times New Roman"/>
          <w:sz w:val="24"/>
          <w:szCs w:val="24"/>
        </w:rPr>
        <w:t xml:space="preserve"> Извещение об отмене торгов.</w:t>
      </w:r>
    </w:p>
    <w:p w14:paraId="38AE940E" w14:textId="77777777" w:rsidR="00137814" w:rsidRPr="002D4002"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215C05">
        <w:rPr>
          <w:rFonts w:ascii="Times New Roman" w:hAnsi="Times New Roman"/>
          <w:sz w:val="24"/>
          <w:szCs w:val="24"/>
        </w:rPr>
        <w:t>Организатор имеет право при наличии предусмотренных законодательством оснований</w:t>
      </w:r>
      <w:r>
        <w:rPr>
          <w:rFonts w:ascii="Times New Roman" w:hAnsi="Times New Roman"/>
          <w:sz w:val="24"/>
          <w:szCs w:val="24"/>
        </w:rPr>
        <w:t xml:space="preserve"> приостановить и возобновить </w:t>
      </w:r>
      <w:r w:rsidRPr="00143BD1">
        <w:rPr>
          <w:rFonts w:ascii="Times New Roman" w:hAnsi="Times New Roman"/>
          <w:sz w:val="24"/>
          <w:szCs w:val="24"/>
        </w:rPr>
        <w:t xml:space="preserve">проведение </w:t>
      </w:r>
      <w:r>
        <w:rPr>
          <w:rFonts w:ascii="Times New Roman" w:hAnsi="Times New Roman"/>
          <w:sz w:val="24"/>
          <w:szCs w:val="24"/>
        </w:rPr>
        <w:t xml:space="preserve">процедуры </w:t>
      </w:r>
      <w:r w:rsidRPr="00143BD1">
        <w:rPr>
          <w:rFonts w:ascii="Times New Roman" w:hAnsi="Times New Roman"/>
          <w:sz w:val="24"/>
          <w:szCs w:val="24"/>
        </w:rPr>
        <w:t>торгов</w:t>
      </w:r>
      <w:r>
        <w:rPr>
          <w:rFonts w:ascii="Times New Roman" w:hAnsi="Times New Roman"/>
          <w:sz w:val="24"/>
          <w:szCs w:val="24"/>
        </w:rPr>
        <w:t xml:space="preserve"> как в части заключения договора купли-продажи, так и в полном объеме.</w:t>
      </w:r>
    </w:p>
    <w:p w14:paraId="1C72AADD" w14:textId="77777777" w:rsidR="00137814" w:rsidRPr="00143BD1" w:rsidRDefault="00137814" w:rsidP="00137814">
      <w:pPr>
        <w:pStyle w:val="a5"/>
        <w:widowControl w:val="0"/>
        <w:spacing w:after="0" w:line="240" w:lineRule="auto"/>
        <w:ind w:left="0"/>
        <w:jc w:val="both"/>
        <w:rPr>
          <w:rFonts w:ascii="Times New Roman" w:hAnsi="Times New Roman"/>
          <w:sz w:val="24"/>
          <w:szCs w:val="24"/>
        </w:rPr>
      </w:pPr>
    </w:p>
    <w:p w14:paraId="7611A897" w14:textId="77777777" w:rsidR="00137814" w:rsidRPr="00143BD1" w:rsidRDefault="00137814" w:rsidP="00137814">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5"/>
      <w:r w:rsidRPr="00143BD1">
        <w:rPr>
          <w:rFonts w:ascii="Times New Roman" w:hAnsi="Times New Roman"/>
          <w:i w:val="0"/>
          <w:sz w:val="24"/>
          <w:szCs w:val="24"/>
        </w:rPr>
        <w:t>Оформление результатов торгов</w:t>
      </w:r>
      <w:bookmarkEnd w:id="11"/>
    </w:p>
    <w:p w14:paraId="1E7D8D90" w14:textId="77777777" w:rsidR="00137814" w:rsidRPr="00143BD1" w:rsidRDefault="00137814" w:rsidP="00137814">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Итоги торгов подводятся Организатором, который</w:t>
      </w:r>
      <w:r>
        <w:rPr>
          <w:rFonts w:ascii="Times New Roman" w:hAnsi="Times New Roman"/>
          <w:sz w:val="24"/>
          <w:szCs w:val="24"/>
        </w:rPr>
        <w:t xml:space="preserve"> </w:t>
      </w:r>
      <w:r w:rsidRPr="00143BD1">
        <w:rPr>
          <w:rFonts w:ascii="Times New Roman" w:hAnsi="Times New Roman"/>
          <w:sz w:val="24"/>
          <w:szCs w:val="24"/>
        </w:rPr>
        <w:t xml:space="preserve">после окончания торгов на основании Протокола проведения торгов средствами </w:t>
      </w:r>
      <w:r>
        <w:rPr>
          <w:rFonts w:ascii="Times New Roman" w:hAnsi="Times New Roman"/>
          <w:sz w:val="24"/>
          <w:szCs w:val="24"/>
        </w:rPr>
        <w:t>ЭТП</w:t>
      </w:r>
      <w:r w:rsidRPr="00143BD1">
        <w:rPr>
          <w:rFonts w:ascii="Times New Roman" w:hAnsi="Times New Roman"/>
          <w:sz w:val="24"/>
          <w:szCs w:val="24"/>
        </w:rPr>
        <w:t xml:space="preserve"> формирует и утверждает Протокол заседания комиссии об определении победителя торгов.</w:t>
      </w:r>
    </w:p>
    <w:p w14:paraId="51AC8595" w14:textId="77777777" w:rsidR="00137814" w:rsidRPr="00143BD1" w:rsidRDefault="00137814" w:rsidP="00137814">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Победителю средствами </w:t>
      </w:r>
      <w:r>
        <w:rPr>
          <w:rFonts w:ascii="Times New Roman" w:hAnsi="Times New Roman"/>
          <w:sz w:val="24"/>
          <w:szCs w:val="24"/>
        </w:rPr>
        <w:t>ЭТП</w:t>
      </w:r>
      <w:r w:rsidRPr="00143BD1">
        <w:rPr>
          <w:rFonts w:ascii="Times New Roman" w:hAnsi="Times New Roman"/>
          <w:sz w:val="24"/>
          <w:szCs w:val="24"/>
        </w:rPr>
        <w:t xml:space="preserve"> отправляется Уведомление о признании победителем торгов.</w:t>
      </w:r>
    </w:p>
    <w:p w14:paraId="628D8EC7" w14:textId="77777777" w:rsidR="00137814" w:rsidRDefault="00137814" w:rsidP="00137814">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 основании Протокола заседания комиссии об определении победителя торгов Организатор средствами </w:t>
      </w:r>
      <w:r>
        <w:rPr>
          <w:rFonts w:ascii="Times New Roman" w:hAnsi="Times New Roman"/>
          <w:sz w:val="24"/>
          <w:szCs w:val="24"/>
        </w:rPr>
        <w:t>ЭТП</w:t>
      </w:r>
      <w:r w:rsidRPr="00143BD1">
        <w:rPr>
          <w:rFonts w:ascii="Times New Roman" w:hAnsi="Times New Roman"/>
          <w:sz w:val="24"/>
          <w:szCs w:val="24"/>
        </w:rPr>
        <w:t xml:space="preserve"> формирует Протокол о результатах торгов. Протокол о результатах торгов подписывается Организатором и Участником – победителем торгов в сроки, установленные текущим законодательством РФ</w:t>
      </w:r>
      <w:r>
        <w:rPr>
          <w:rFonts w:ascii="Times New Roman" w:hAnsi="Times New Roman"/>
          <w:sz w:val="24"/>
          <w:szCs w:val="24"/>
        </w:rPr>
        <w:t xml:space="preserve"> (</w:t>
      </w:r>
      <w:r w:rsidRPr="00A21F3D">
        <w:rPr>
          <w:rFonts w:ascii="Times New Roman" w:hAnsi="Times New Roman"/>
          <w:sz w:val="24"/>
          <w:szCs w:val="24"/>
        </w:rPr>
        <w:t>Протокол о результатах торгов подписывается Организатором и Участ</w:t>
      </w:r>
      <w:r>
        <w:rPr>
          <w:rFonts w:ascii="Times New Roman" w:hAnsi="Times New Roman"/>
          <w:sz w:val="24"/>
          <w:szCs w:val="24"/>
        </w:rPr>
        <w:t>ником – победителем торгов до 23 часов 59</w:t>
      </w:r>
      <w:r w:rsidRPr="00A21F3D">
        <w:rPr>
          <w:rFonts w:ascii="Times New Roman" w:hAnsi="Times New Roman"/>
          <w:sz w:val="24"/>
          <w:szCs w:val="24"/>
        </w:rPr>
        <w:t xml:space="preserve"> минут по Московскому времени календарного дня, в течение которого проводилась торговая процедура</w:t>
      </w:r>
      <w:r w:rsidRPr="00143BD1">
        <w:rPr>
          <w:rFonts w:ascii="Times New Roman" w:hAnsi="Times New Roman"/>
          <w:sz w:val="24"/>
          <w:szCs w:val="24"/>
        </w:rPr>
        <w:t>.</w:t>
      </w:r>
      <w:r>
        <w:rPr>
          <w:rFonts w:ascii="Times New Roman" w:hAnsi="Times New Roman"/>
          <w:sz w:val="24"/>
          <w:szCs w:val="24"/>
        </w:rPr>
        <w:t>).</w:t>
      </w:r>
    </w:p>
    <w:p w14:paraId="6BAB467A" w14:textId="77777777" w:rsidR="00137814" w:rsidRPr="00143BD1" w:rsidRDefault="00137814" w:rsidP="00137814">
      <w:pPr>
        <w:pStyle w:val="a5"/>
        <w:widowControl w:val="0"/>
        <w:tabs>
          <w:tab w:val="left" w:pos="-851"/>
          <w:tab w:val="left" w:pos="709"/>
          <w:tab w:val="left" w:pos="993"/>
        </w:tabs>
        <w:spacing w:after="0" w:line="240" w:lineRule="auto"/>
        <w:ind w:left="0"/>
        <w:jc w:val="both"/>
        <w:rPr>
          <w:rFonts w:ascii="Times New Roman" w:hAnsi="Times New Roman"/>
          <w:sz w:val="24"/>
          <w:szCs w:val="24"/>
        </w:rPr>
      </w:pPr>
      <w:r w:rsidRPr="00A21F3D">
        <w:rPr>
          <w:rFonts w:ascii="Times New Roman" w:hAnsi="Times New Roman"/>
          <w:sz w:val="24"/>
          <w:szCs w:val="24"/>
        </w:rPr>
        <w:t xml:space="preserve">В случае, если Протокол о результатах торгов не был подписан Организатором и Участником средствами ЭТП в установленные сроки – Оператор со своей стороны в автоматическом порядке признаёт данный документ не подписанным в установленные сроки, и не несёт ответственности за дальнейшие последствия не подписания документа. Претендент </w:t>
      </w:r>
      <w:r>
        <w:rPr>
          <w:rFonts w:ascii="Times New Roman" w:hAnsi="Times New Roman"/>
          <w:sz w:val="24"/>
          <w:szCs w:val="24"/>
        </w:rPr>
        <w:t>имеет право</w:t>
      </w:r>
      <w:r w:rsidRPr="00A21F3D">
        <w:rPr>
          <w:rFonts w:ascii="Times New Roman" w:hAnsi="Times New Roman"/>
          <w:sz w:val="24"/>
          <w:szCs w:val="24"/>
        </w:rPr>
        <w:t xml:space="preserve"> запросить у Организатора подписание протокола на бумажном носителе</w:t>
      </w:r>
    </w:p>
    <w:p w14:paraId="24BB9C86" w14:textId="77777777" w:rsidR="00137814" w:rsidRPr="00D32532" w:rsidRDefault="00137814" w:rsidP="00137814">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купли-продажи по итогам торгов заключается в установленные законодательством сроки средствами </w:t>
      </w:r>
      <w:r>
        <w:rPr>
          <w:rFonts w:ascii="Times New Roman" w:hAnsi="Times New Roman"/>
          <w:sz w:val="24"/>
          <w:szCs w:val="24"/>
        </w:rPr>
        <w:t>ЭТП</w:t>
      </w:r>
      <w:r w:rsidRPr="00143BD1">
        <w:rPr>
          <w:rFonts w:ascii="Times New Roman" w:hAnsi="Times New Roman"/>
          <w:sz w:val="24"/>
          <w:szCs w:val="24"/>
        </w:rPr>
        <w:t xml:space="preserve"> </w:t>
      </w:r>
      <w:bookmarkStart w:id="12" w:name="_Toc301811006"/>
      <w:r w:rsidRPr="00D32532">
        <w:rPr>
          <w:rFonts w:ascii="Times New Roman" w:hAnsi="Times New Roman"/>
          <w:sz w:val="24"/>
          <w:szCs w:val="24"/>
        </w:rPr>
        <w:t xml:space="preserve">после </w:t>
      </w:r>
      <w:r>
        <w:rPr>
          <w:rFonts w:ascii="Times New Roman" w:hAnsi="Times New Roman"/>
          <w:sz w:val="24"/>
          <w:szCs w:val="24"/>
        </w:rPr>
        <w:t xml:space="preserve">внесения вознаграждения Оператора ЭТП и </w:t>
      </w:r>
      <w:r w:rsidRPr="00D32532">
        <w:rPr>
          <w:rFonts w:ascii="Times New Roman" w:hAnsi="Times New Roman"/>
          <w:sz w:val="24"/>
          <w:szCs w:val="24"/>
        </w:rPr>
        <w:t>оплаты имущества</w:t>
      </w:r>
      <w:r>
        <w:rPr>
          <w:rFonts w:ascii="Times New Roman" w:hAnsi="Times New Roman"/>
          <w:sz w:val="24"/>
          <w:szCs w:val="24"/>
        </w:rPr>
        <w:t xml:space="preserve"> в полном объеме</w:t>
      </w:r>
      <w:r w:rsidRPr="00D32532">
        <w:rPr>
          <w:rFonts w:ascii="Times New Roman" w:hAnsi="Times New Roman"/>
          <w:sz w:val="24"/>
          <w:szCs w:val="24"/>
        </w:rPr>
        <w:t xml:space="preserve">. </w:t>
      </w:r>
    </w:p>
    <w:p w14:paraId="4C70913A" w14:textId="77777777" w:rsidR="00137814" w:rsidRPr="00143BD1" w:rsidRDefault="00137814" w:rsidP="00137814">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i/>
          <w:sz w:val="24"/>
          <w:szCs w:val="24"/>
        </w:rPr>
      </w:pPr>
      <w:r w:rsidRPr="00143BD1">
        <w:rPr>
          <w:rFonts w:ascii="Times New Roman" w:hAnsi="Times New Roman"/>
          <w:i/>
          <w:sz w:val="24"/>
          <w:szCs w:val="24"/>
        </w:rPr>
        <w:t>П</w:t>
      </w:r>
      <w:r>
        <w:rPr>
          <w:rFonts w:ascii="Times New Roman" w:hAnsi="Times New Roman"/>
          <w:i/>
          <w:sz w:val="24"/>
          <w:szCs w:val="24"/>
        </w:rPr>
        <w:t>ризнание</w:t>
      </w:r>
      <w:r w:rsidRPr="00143BD1">
        <w:rPr>
          <w:rFonts w:ascii="Times New Roman" w:hAnsi="Times New Roman"/>
          <w:i/>
          <w:sz w:val="24"/>
          <w:szCs w:val="24"/>
        </w:rPr>
        <w:t xml:space="preserve"> торгов несостоявшимися</w:t>
      </w:r>
      <w:bookmarkEnd w:id="12"/>
      <w:r w:rsidRPr="00143BD1">
        <w:rPr>
          <w:rFonts w:ascii="Times New Roman" w:hAnsi="Times New Roman"/>
          <w:i/>
          <w:sz w:val="24"/>
          <w:szCs w:val="24"/>
        </w:rPr>
        <w:tab/>
      </w:r>
    </w:p>
    <w:p w14:paraId="15804207" w14:textId="77777777" w:rsidR="00137814" w:rsidRPr="00143BD1"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признаются несостоявшимися, если заявки на участие в торгах подали менее двух Претендентов, а также если Организатором были приняты менее двух заявок на участие в торгах.</w:t>
      </w:r>
    </w:p>
    <w:p w14:paraId="7471C5DB" w14:textId="77777777" w:rsidR="00137814" w:rsidRPr="00143BD1"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признаются несостоявшимися, если в процедуре торгов приняло участие одно лицо или не приняли участие никто из претендентов/участников.</w:t>
      </w:r>
    </w:p>
    <w:p w14:paraId="4BC04F0E" w14:textId="77777777" w:rsidR="00137814" w:rsidRPr="00143BD1"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14:paraId="2BA5A687" w14:textId="77777777" w:rsidR="00137814"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14:paraId="0CF245BD" w14:textId="77777777" w:rsidR="00137814" w:rsidRPr="00B910D8"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Победитель не подписал договор купли-продажи в установленный законодательством РФ срок.</w:t>
      </w:r>
    </w:p>
    <w:p w14:paraId="456A1C15" w14:textId="77777777" w:rsidR="00137814" w:rsidRPr="00143BD1" w:rsidRDefault="00137814" w:rsidP="00137814">
      <w:pPr>
        <w:pStyle w:val="a5"/>
        <w:widowControl w:val="0"/>
        <w:spacing w:after="0" w:line="360" w:lineRule="auto"/>
        <w:ind w:left="1440"/>
        <w:jc w:val="both"/>
        <w:rPr>
          <w:rFonts w:ascii="Times New Roman" w:hAnsi="Times New Roman"/>
          <w:sz w:val="24"/>
          <w:szCs w:val="24"/>
        </w:rPr>
      </w:pPr>
    </w:p>
    <w:p w14:paraId="12C422DB" w14:textId="77777777" w:rsidR="00137814" w:rsidRPr="00D32532" w:rsidRDefault="00137814" w:rsidP="00137814">
      <w:pPr>
        <w:pStyle w:val="3"/>
        <w:widowControl w:val="0"/>
        <w:numPr>
          <w:ilvl w:val="0"/>
          <w:numId w:val="13"/>
        </w:numPr>
        <w:tabs>
          <w:tab w:val="left" w:pos="-426"/>
        </w:tabs>
        <w:spacing w:before="0" w:line="240" w:lineRule="auto"/>
        <w:ind w:left="0" w:firstLine="0"/>
        <w:jc w:val="center"/>
        <w:rPr>
          <w:rFonts w:ascii="Times New Roman" w:hAnsi="Times New Roman"/>
          <w:sz w:val="24"/>
          <w:szCs w:val="24"/>
        </w:rPr>
      </w:pPr>
      <w:bookmarkStart w:id="13" w:name="_Toc301811007"/>
      <w:r w:rsidRPr="00D32532">
        <w:rPr>
          <w:rFonts w:ascii="Times New Roman" w:hAnsi="Times New Roman"/>
          <w:sz w:val="24"/>
          <w:szCs w:val="24"/>
        </w:rPr>
        <w:t>Торги по правилам Земельного Кодекса РФ</w:t>
      </w:r>
    </w:p>
    <w:p w14:paraId="0979DB24" w14:textId="77777777" w:rsidR="00137814" w:rsidRPr="00D32532" w:rsidRDefault="00137814" w:rsidP="00137814">
      <w:pPr>
        <w:spacing w:after="0" w:line="240" w:lineRule="auto"/>
        <w:jc w:val="center"/>
        <w:rPr>
          <w:rFonts w:ascii="Times New Roman" w:hAnsi="Times New Roman"/>
          <w:i/>
          <w:sz w:val="16"/>
          <w:szCs w:val="16"/>
          <w:lang w:eastAsia="ru-RU"/>
        </w:rPr>
      </w:pPr>
      <w:r w:rsidRPr="00D32532">
        <w:rPr>
          <w:rFonts w:ascii="Times New Roman" w:hAnsi="Times New Roman"/>
          <w:i/>
          <w:sz w:val="16"/>
          <w:szCs w:val="16"/>
          <w:lang w:eastAsia="ru-RU"/>
        </w:rPr>
        <w:t>Раздел находится в стадии актуализации</w:t>
      </w:r>
    </w:p>
    <w:p w14:paraId="22D8B4AB" w14:textId="77777777" w:rsidR="00137814" w:rsidRPr="00D32532" w:rsidRDefault="00137814" w:rsidP="00137814">
      <w:pPr>
        <w:spacing w:after="0" w:line="240" w:lineRule="auto"/>
        <w:jc w:val="center"/>
        <w:rPr>
          <w:rFonts w:ascii="Times New Roman" w:hAnsi="Times New Roman"/>
          <w:i/>
          <w:sz w:val="16"/>
          <w:szCs w:val="16"/>
          <w:lang w:eastAsia="ru-RU"/>
        </w:rPr>
      </w:pPr>
    </w:p>
    <w:p w14:paraId="6E97CDA0" w14:textId="77777777" w:rsidR="00137814" w:rsidRPr="00D32532" w:rsidRDefault="00137814" w:rsidP="0013781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Торги по Земельному Кодексу РФ проходят в порядке, установленном Разделом 9 Настоящего Регламента, с учетом требований Земельного Кодекса РФ.</w:t>
      </w:r>
    </w:p>
    <w:p w14:paraId="50B8543B" w14:textId="77777777" w:rsidR="00137814" w:rsidRPr="00D67C3F" w:rsidRDefault="00137814" w:rsidP="0013781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Правило, установленное в п. 9.</w:t>
      </w:r>
      <w:r>
        <w:rPr>
          <w:rFonts w:ascii="Times New Roman" w:hAnsi="Times New Roman"/>
          <w:sz w:val="24"/>
          <w:szCs w:val="24"/>
          <w:lang w:eastAsia="ru-RU"/>
        </w:rPr>
        <w:t>5</w:t>
      </w:r>
      <w:r w:rsidRPr="00D32532">
        <w:rPr>
          <w:rFonts w:ascii="Times New Roman" w:hAnsi="Times New Roman"/>
          <w:sz w:val="24"/>
          <w:szCs w:val="24"/>
          <w:lang w:eastAsia="ru-RU"/>
        </w:rPr>
        <w:t>.4. Настоящего Регламента по торгам по Земельному Кодексу РФ не применяется.</w:t>
      </w:r>
    </w:p>
    <w:p w14:paraId="4A8444DB" w14:textId="77777777" w:rsidR="00137814" w:rsidRPr="00D32532" w:rsidRDefault="00137814" w:rsidP="00137814">
      <w:pPr>
        <w:spacing w:after="0" w:line="240" w:lineRule="auto"/>
        <w:rPr>
          <w:rFonts w:ascii="Times New Roman" w:hAnsi="Times New Roman"/>
          <w:sz w:val="24"/>
          <w:szCs w:val="24"/>
          <w:lang w:eastAsia="ru-RU"/>
        </w:rPr>
      </w:pPr>
    </w:p>
    <w:p w14:paraId="4F527533" w14:textId="77777777" w:rsidR="00137814" w:rsidRPr="00D32532" w:rsidRDefault="00137814" w:rsidP="00137814">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r w:rsidRPr="00D32532">
        <w:rPr>
          <w:rFonts w:ascii="Times New Roman" w:hAnsi="Times New Roman"/>
          <w:sz w:val="24"/>
          <w:szCs w:val="24"/>
        </w:rPr>
        <w:lastRenderedPageBreak/>
        <w:t xml:space="preserve">Торги на </w:t>
      </w:r>
      <w:bookmarkEnd w:id="13"/>
      <w:r w:rsidRPr="00D32532">
        <w:rPr>
          <w:rFonts w:ascii="Times New Roman" w:hAnsi="Times New Roman"/>
          <w:sz w:val="24"/>
          <w:szCs w:val="24"/>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14:paraId="29671818" w14:textId="77777777" w:rsidR="00137814" w:rsidRPr="00D32532" w:rsidRDefault="00137814" w:rsidP="00137814">
      <w:pPr>
        <w:pStyle w:val="4"/>
        <w:widowControl w:val="0"/>
        <w:numPr>
          <w:ilvl w:val="1"/>
          <w:numId w:val="13"/>
        </w:numPr>
        <w:tabs>
          <w:tab w:val="left" w:pos="567"/>
        </w:tabs>
        <w:spacing w:before="0" w:after="240" w:line="240" w:lineRule="auto"/>
        <w:ind w:left="720"/>
        <w:jc w:val="both"/>
        <w:rPr>
          <w:rFonts w:ascii="Times New Roman" w:hAnsi="Times New Roman"/>
          <w:i w:val="0"/>
          <w:sz w:val="24"/>
          <w:szCs w:val="24"/>
        </w:rPr>
      </w:pPr>
      <w:bookmarkStart w:id="14" w:name="_Toc301811008"/>
      <w:r w:rsidRPr="00D32532">
        <w:rPr>
          <w:rFonts w:ascii="Times New Roman" w:hAnsi="Times New Roman"/>
          <w:i w:val="0"/>
          <w:sz w:val="24"/>
          <w:szCs w:val="24"/>
        </w:rPr>
        <w:t>Заявка на организацию торгов</w:t>
      </w:r>
      <w:bookmarkEnd w:id="14"/>
    </w:p>
    <w:p w14:paraId="73142024" w14:textId="77777777" w:rsidR="00137814" w:rsidRPr="00D32532" w:rsidRDefault="00137814" w:rsidP="0013781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Торги на право заключения договора проводятся в виде открытого аукциона в электронной форме.</w:t>
      </w:r>
    </w:p>
    <w:p w14:paraId="6621F398" w14:textId="77777777" w:rsidR="00137814" w:rsidRPr="00D32532" w:rsidRDefault="00137814" w:rsidP="0013781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Для проведения открытого аукциона на право заключения договора Организатор подает Оператору с использованием закрытой части </w:t>
      </w:r>
      <w:r>
        <w:rPr>
          <w:rFonts w:ascii="Times New Roman" w:hAnsi="Times New Roman"/>
          <w:sz w:val="24"/>
          <w:szCs w:val="24"/>
        </w:rPr>
        <w:t>ЭТП</w:t>
      </w:r>
      <w:r w:rsidRPr="00D32532">
        <w:rPr>
          <w:rFonts w:ascii="Times New Roman" w:hAnsi="Times New Roman"/>
          <w:sz w:val="24"/>
          <w:szCs w:val="24"/>
        </w:rPr>
        <w:t xml:space="preserve"> Заявку на организацию торгов. </w:t>
      </w:r>
    </w:p>
    <w:p w14:paraId="3F8B0B6D"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Заявке на организацию торгов Организатор указывает следующие сведения:</w:t>
      </w:r>
    </w:p>
    <w:p w14:paraId="54421C14"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 наименование, место нахождения, адрес электронной почты и номер контактного телефона Организатора аукциона;</w:t>
      </w:r>
    </w:p>
    <w:p w14:paraId="073C100C"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14:paraId="26405B9A"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3) целевое назначение имущества, права на которое передаются по договору;</w:t>
      </w:r>
    </w:p>
    <w:p w14:paraId="0E06E21D"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4) начальная (минимальная) цена договора с указанием при необходимости начальной (минимальной) цены договора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14:paraId="391D2ABB"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5) срок действия договора;</w:t>
      </w:r>
    </w:p>
    <w:p w14:paraId="2EFD2A9E"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6) электронный адрес сайта в сети «Интернет», на котором размещена документация об аукционе;</w:t>
      </w:r>
    </w:p>
    <w:p w14:paraId="4158AB57"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14:paraId="01B20E70"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8)  дату и время начала и окончания срока подачи заявок на участие в аукционе;</w:t>
      </w:r>
    </w:p>
    <w:p w14:paraId="26E08C65"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9)  дату и время рассмотрения заявок на участие в торгах; </w:t>
      </w:r>
    </w:p>
    <w:p w14:paraId="0F76D0E5"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10) дату и время проведения аукциона.</w:t>
      </w:r>
    </w:p>
    <w:p w14:paraId="5C388F45"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торгов по желанию может приложить к заявке на проведение торгов соответствующее законодательству извещение о проведении торгов, составленное по форме организатора, либо  изв</w:t>
      </w:r>
      <w:r>
        <w:rPr>
          <w:rFonts w:ascii="Times New Roman" w:hAnsi="Times New Roman"/>
          <w:sz w:val="24"/>
          <w:szCs w:val="24"/>
        </w:rPr>
        <w:t>ещение формируется средствами ЭТП</w:t>
      </w:r>
      <w:r w:rsidRPr="00D32532">
        <w:rPr>
          <w:rFonts w:ascii="Times New Roman" w:hAnsi="Times New Roman"/>
          <w:sz w:val="24"/>
          <w:szCs w:val="24"/>
        </w:rPr>
        <w:t xml:space="preserve"> после утверждения Оператором заявки на проведение торгов.</w:t>
      </w:r>
    </w:p>
    <w:p w14:paraId="00DD3F1C"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прикладывает к заявке на проведение торгов проект договора, заключаемого по итогам торгов. </w:t>
      </w:r>
    </w:p>
    <w:p w14:paraId="42CABE02" w14:textId="77777777" w:rsidR="00137814" w:rsidRPr="00D32532" w:rsidRDefault="00137814" w:rsidP="0013781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Заявка на организацию торгов и прилагаемые к ней документы подписывается Организатором торгов с использованием </w:t>
      </w:r>
      <w:r>
        <w:rPr>
          <w:rFonts w:ascii="Times New Roman" w:hAnsi="Times New Roman"/>
          <w:sz w:val="24"/>
          <w:szCs w:val="24"/>
        </w:rPr>
        <w:t>электронной подписи</w:t>
      </w:r>
      <w:r w:rsidRPr="00D32532">
        <w:rPr>
          <w:rFonts w:ascii="Times New Roman" w:hAnsi="Times New Roman"/>
          <w:sz w:val="24"/>
          <w:szCs w:val="24"/>
        </w:rPr>
        <w:t xml:space="preserve">. </w:t>
      </w:r>
    </w:p>
    <w:p w14:paraId="76E82C57" w14:textId="77777777" w:rsidR="00137814" w:rsidRPr="00D32532"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рассматривает Заявку на организацию торгов в течение 3 (трех) рабочих дней с даты получения. По результатам рассмотрения Оператор принимает Заявку на организацию торгов, либо отказывает Организатору в проведении торгов с указанием причин отказа.</w:t>
      </w:r>
    </w:p>
    <w:p w14:paraId="43F9F433" w14:textId="77777777" w:rsidR="00137814" w:rsidRPr="00D32532" w:rsidRDefault="00137814" w:rsidP="0013781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Pr>
          <w:rFonts w:ascii="Times New Roman" w:hAnsi="Times New Roman"/>
          <w:color w:val="000000"/>
          <w:sz w:val="24"/>
          <w:szCs w:val="24"/>
        </w:rPr>
        <w:t>Оператор ЭТП</w:t>
      </w:r>
      <w:r w:rsidRPr="00D32532">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14:paraId="671A2643" w14:textId="77777777" w:rsidR="00137814" w:rsidRPr="00D32532"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Если Оператор принимает Заявку на организацию торгов, то Организатор подписывает и размещает средствами </w:t>
      </w:r>
      <w:r>
        <w:rPr>
          <w:rFonts w:ascii="Times New Roman" w:hAnsi="Times New Roman"/>
          <w:sz w:val="24"/>
          <w:szCs w:val="24"/>
        </w:rPr>
        <w:t>ЭТП</w:t>
      </w:r>
      <w:r w:rsidRPr="00D32532">
        <w:rPr>
          <w:rFonts w:ascii="Times New Roman" w:hAnsi="Times New Roman"/>
          <w:sz w:val="24"/>
          <w:szCs w:val="24"/>
        </w:rPr>
        <w:t xml:space="preserve"> Извещение о проведении торгов, а также документацию об аукционе на открытой части </w:t>
      </w:r>
      <w:r>
        <w:rPr>
          <w:rFonts w:ascii="Times New Roman" w:hAnsi="Times New Roman"/>
          <w:sz w:val="24"/>
          <w:szCs w:val="24"/>
        </w:rPr>
        <w:t>ЭТП</w:t>
      </w:r>
      <w:r w:rsidRPr="00D32532">
        <w:rPr>
          <w:rFonts w:ascii="Times New Roman" w:hAnsi="Times New Roman"/>
          <w:sz w:val="24"/>
          <w:szCs w:val="24"/>
        </w:rPr>
        <w:t>, либо Изв</w:t>
      </w:r>
      <w:r>
        <w:rPr>
          <w:rFonts w:ascii="Times New Roman" w:hAnsi="Times New Roman"/>
          <w:sz w:val="24"/>
          <w:szCs w:val="24"/>
        </w:rPr>
        <w:t>ещение формируется средствами ЭТП</w:t>
      </w:r>
      <w:r w:rsidRPr="00D32532">
        <w:rPr>
          <w:rFonts w:ascii="Times New Roman" w:hAnsi="Times New Roman"/>
          <w:sz w:val="24"/>
          <w:szCs w:val="24"/>
        </w:rPr>
        <w:t xml:space="preserve"> и подписывается Организатором торгов. </w:t>
      </w:r>
    </w:p>
    <w:p w14:paraId="713ABB18"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Подобное размещение не заменяет обязательного размещения (публикации) извещения о проведении торгов в установленном законодательством порядке. </w:t>
      </w:r>
    </w:p>
    <w:p w14:paraId="752870FD" w14:textId="77777777" w:rsidR="00137814" w:rsidRPr="00D32532"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Размещение извещения о проведении аукциона и документации</w:t>
      </w:r>
      <w:r>
        <w:rPr>
          <w:rFonts w:ascii="Times New Roman" w:hAnsi="Times New Roman"/>
          <w:sz w:val="24"/>
          <w:szCs w:val="24"/>
        </w:rPr>
        <w:t xml:space="preserve"> об аукционе в открытой части ЭТП</w:t>
      </w:r>
      <w:r w:rsidRPr="00D32532">
        <w:rPr>
          <w:rFonts w:ascii="Times New Roman" w:hAnsi="Times New Roman"/>
          <w:sz w:val="24"/>
          <w:szCs w:val="24"/>
        </w:rPr>
        <w:t xml:space="preserve"> осуществляется организатором торгов не менее чем за 20 дней до даты </w:t>
      </w:r>
      <w:r w:rsidRPr="00D32532">
        <w:rPr>
          <w:rFonts w:ascii="Times New Roman" w:hAnsi="Times New Roman"/>
          <w:sz w:val="24"/>
          <w:szCs w:val="24"/>
        </w:rPr>
        <w:lastRenderedPageBreak/>
        <w:t>окончания подачи заявок на участие в аукционе.</w:t>
      </w:r>
    </w:p>
    <w:p w14:paraId="2B83A20E" w14:textId="77777777" w:rsidR="00137814" w:rsidRPr="00D32532" w:rsidRDefault="00137814" w:rsidP="0013781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имеет право вносить изменения в документацию об аукционе и Извещение о проведении аукциона не позднее 5 (пяти) календарных дней до даты окончания подачи заявок на участие в аукционе.</w:t>
      </w:r>
    </w:p>
    <w:p w14:paraId="73ECCE92"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Изменение предмета аукциона не допускается.</w:t>
      </w:r>
    </w:p>
    <w:p w14:paraId="5EBDAEEC"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При изменении извещения срок подачи заявок на участие в аукционе должен быть продлен таким образом, чтобы с даты размещения в открытой части </w:t>
      </w:r>
      <w:r>
        <w:rPr>
          <w:rFonts w:ascii="Times New Roman" w:hAnsi="Times New Roman"/>
          <w:sz w:val="24"/>
          <w:szCs w:val="24"/>
        </w:rPr>
        <w:t>ЭТП</w:t>
      </w:r>
      <w:r w:rsidRPr="00D32532">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14:paraId="2DEC858D" w14:textId="77777777" w:rsidR="00137814" w:rsidRPr="00D32532" w:rsidRDefault="00137814" w:rsidP="00137814">
      <w:pPr>
        <w:pStyle w:val="a5"/>
        <w:widowControl w:val="0"/>
        <w:spacing w:after="0" w:line="240" w:lineRule="auto"/>
        <w:ind w:left="720"/>
        <w:jc w:val="both"/>
        <w:rPr>
          <w:rFonts w:ascii="Times New Roman" w:hAnsi="Times New Roman"/>
          <w:sz w:val="24"/>
          <w:szCs w:val="24"/>
        </w:rPr>
      </w:pPr>
    </w:p>
    <w:p w14:paraId="65CC48B0" w14:textId="77777777" w:rsidR="00137814" w:rsidRPr="00D32532" w:rsidRDefault="00137814" w:rsidP="00137814">
      <w:pPr>
        <w:pStyle w:val="a5"/>
        <w:widowControl w:val="0"/>
        <w:spacing w:after="240" w:line="240" w:lineRule="auto"/>
        <w:ind w:left="-851" w:firstLine="1560"/>
        <w:jc w:val="both"/>
        <w:rPr>
          <w:rFonts w:ascii="Times New Roman" w:hAnsi="Times New Roman"/>
          <w:sz w:val="24"/>
          <w:szCs w:val="24"/>
        </w:rPr>
      </w:pPr>
      <w:r w:rsidRPr="00D32532">
        <w:rPr>
          <w:rFonts w:ascii="Times New Roman" w:hAnsi="Times New Roman"/>
          <w:b/>
          <w:bCs/>
          <w:iCs/>
          <w:color w:val="4F81BD"/>
          <w:sz w:val="24"/>
          <w:szCs w:val="24"/>
          <w:lang w:eastAsia="ru-RU"/>
        </w:rPr>
        <w:t>11.2. Порядок подачи заявок на участие в аукционе</w:t>
      </w:r>
    </w:p>
    <w:p w14:paraId="690D794D"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11.2.1.  Заявка на участие в аукционе подается заинтересованным лицом (далее – Заявитель) с использованием закрытой части </w:t>
      </w:r>
      <w:r>
        <w:rPr>
          <w:rFonts w:ascii="Times New Roman" w:hAnsi="Times New Roman"/>
          <w:sz w:val="24"/>
          <w:szCs w:val="24"/>
        </w:rPr>
        <w:t>ЭТП</w:t>
      </w:r>
      <w:r w:rsidRPr="00D32532">
        <w:rPr>
          <w:rFonts w:ascii="Times New Roman" w:hAnsi="Times New Roman"/>
          <w:sz w:val="24"/>
          <w:szCs w:val="24"/>
        </w:rPr>
        <w:t xml:space="preserve"> в срок и по форме, которые установлены документацией об аукционе.</w:t>
      </w:r>
    </w:p>
    <w:p w14:paraId="44F3785B"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11.2.2. При получении Заявки на участие в аукционе Оператор регист</w:t>
      </w:r>
      <w:r>
        <w:rPr>
          <w:rFonts w:ascii="Times New Roman" w:hAnsi="Times New Roman"/>
          <w:sz w:val="24"/>
          <w:szCs w:val="24"/>
        </w:rPr>
        <w:t>рирует ее средствами ЭТП</w:t>
      </w:r>
      <w:r w:rsidRPr="00D32532">
        <w:rPr>
          <w:rFonts w:ascii="Times New Roman" w:hAnsi="Times New Roman"/>
          <w:sz w:val="24"/>
          <w:szCs w:val="24"/>
        </w:rPr>
        <w:t xml:space="preserve"> и в форме электронного документа подтверждает ее получение в течение 1 (одного) рабочего дня с даты получения.</w:t>
      </w:r>
    </w:p>
    <w:p w14:paraId="4B5D1ECA"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11.2.3. Заявитель вправе подать только одну Заявку на участие в аукционе в отношении предмета аукциона.</w:t>
      </w:r>
    </w:p>
    <w:p w14:paraId="4E72FC28"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2C405D07"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11.2.5. Полученные после окончания установленного срока приема заявок на участие в аукционе Заявки не рассматриваются, о чем Заявителю направляется соответствующее уведомление в форме электронного документа.</w:t>
      </w:r>
    </w:p>
    <w:p w14:paraId="3C3DAEDC"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11.2.6. Заявитель вправе отозвать Заявку в любое время до установленных даты и времени начала рассмотрения заявок на участие в аукционе.</w:t>
      </w:r>
    </w:p>
    <w:p w14:paraId="2569F52E" w14:textId="77777777" w:rsidR="00137814"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CEFB595"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11.2.8. </w:t>
      </w: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43160718"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p>
    <w:p w14:paraId="3F1B0833" w14:textId="77777777" w:rsidR="00137814" w:rsidRPr="00D32532" w:rsidRDefault="00137814" w:rsidP="00137814">
      <w:pPr>
        <w:pStyle w:val="a5"/>
        <w:widowControl w:val="0"/>
        <w:numPr>
          <w:ilvl w:val="1"/>
          <w:numId w:val="30"/>
        </w:numPr>
        <w:tabs>
          <w:tab w:val="left" w:pos="567"/>
        </w:tabs>
        <w:spacing w:after="240" w:line="240" w:lineRule="auto"/>
        <w:jc w:val="both"/>
        <w:rPr>
          <w:rFonts w:ascii="Times New Roman" w:hAnsi="Times New Roman"/>
          <w:b/>
          <w:color w:val="0070C0"/>
          <w:sz w:val="24"/>
          <w:szCs w:val="24"/>
        </w:rPr>
      </w:pPr>
      <w:r w:rsidRPr="00D32532">
        <w:rPr>
          <w:rFonts w:ascii="Times New Roman" w:hAnsi="Times New Roman"/>
          <w:b/>
          <w:color w:val="0070C0"/>
          <w:sz w:val="24"/>
          <w:szCs w:val="24"/>
        </w:rPr>
        <w:t>. Порядок рассмотрения заявок на участие в аукционе</w:t>
      </w:r>
    </w:p>
    <w:p w14:paraId="0B165643" w14:textId="77777777" w:rsidR="00137814" w:rsidRPr="00D32532" w:rsidRDefault="00137814" w:rsidP="00137814">
      <w:pPr>
        <w:pStyle w:val="a5"/>
        <w:widowControl w:val="0"/>
        <w:numPr>
          <w:ilvl w:val="2"/>
          <w:numId w:val="30"/>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передает Организатору поданные Заявки на участие в аукционе после окончания срока подачи заявок, установленного извещением о проведении торгов.</w:t>
      </w:r>
    </w:p>
    <w:p w14:paraId="72F7F19F" w14:textId="77777777" w:rsidR="00137814" w:rsidRPr="00D32532" w:rsidRDefault="00137814" w:rsidP="0013781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рассматривает Заявки на участие в аукционе на предмет соответствия требованиям, установленным документацией об аукционе и законодательством.</w:t>
      </w:r>
    </w:p>
    <w:p w14:paraId="2CFD6430" w14:textId="77777777" w:rsidR="00137814" w:rsidRPr="00D32532" w:rsidRDefault="00137814" w:rsidP="0013781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Срок рассмотрения Заявок на участие в аукционе не может превышать 10 (десяти) календарных дней с даты окончания срока подачи заявок.</w:t>
      </w:r>
    </w:p>
    <w:p w14:paraId="0FF94FFF"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11.3.4. В случае установления факта подачи одним Заявителем 2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w:t>
      </w:r>
    </w:p>
    <w:p w14:paraId="6A7E92D8" w14:textId="77777777" w:rsidR="00137814" w:rsidRPr="00D32532" w:rsidRDefault="00137814" w:rsidP="0013781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На основании результатов рассмотрения Заявок на участие в аукционе Организатор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14D464ED"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14:paraId="3330A6A0" w14:textId="77777777" w:rsidR="00137814" w:rsidRPr="00D32532" w:rsidRDefault="00137814" w:rsidP="0013781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Указанный протокол в день окончания рассмотрения заявок на участие в аукционе </w:t>
      </w:r>
      <w:r w:rsidRPr="00D32532">
        <w:rPr>
          <w:rFonts w:ascii="Times New Roman" w:hAnsi="Times New Roman"/>
          <w:sz w:val="24"/>
          <w:szCs w:val="24"/>
        </w:rPr>
        <w:lastRenderedPageBreak/>
        <w:t xml:space="preserve">подписывается Организатором и размещается в открытой части </w:t>
      </w:r>
      <w:r>
        <w:rPr>
          <w:rFonts w:ascii="Times New Roman" w:hAnsi="Times New Roman"/>
          <w:sz w:val="24"/>
          <w:szCs w:val="24"/>
        </w:rPr>
        <w:t>ЭТП</w:t>
      </w:r>
      <w:r w:rsidRPr="00D32532">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C750963" w14:textId="77777777" w:rsidR="00137814" w:rsidRPr="00D32532" w:rsidRDefault="00137814" w:rsidP="0013781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60F5FCD2" w14:textId="77777777" w:rsidR="00137814" w:rsidRPr="00D32532" w:rsidRDefault="00137814" w:rsidP="00137814">
      <w:pPr>
        <w:pStyle w:val="a5"/>
        <w:widowControl w:val="0"/>
        <w:spacing w:after="0" w:line="240" w:lineRule="auto"/>
        <w:ind w:left="0"/>
        <w:jc w:val="both"/>
        <w:rPr>
          <w:rFonts w:ascii="Times New Roman" w:hAnsi="Times New Roman"/>
          <w:sz w:val="24"/>
          <w:szCs w:val="24"/>
        </w:rPr>
      </w:pPr>
    </w:p>
    <w:p w14:paraId="57F0E6D2" w14:textId="77777777" w:rsidR="00137814" w:rsidRPr="00D32532" w:rsidRDefault="00137814" w:rsidP="00137814">
      <w:pPr>
        <w:pStyle w:val="a5"/>
        <w:widowControl w:val="0"/>
        <w:numPr>
          <w:ilvl w:val="1"/>
          <w:numId w:val="30"/>
        </w:numPr>
        <w:tabs>
          <w:tab w:val="left" w:pos="709"/>
        </w:tabs>
        <w:spacing w:after="240" w:line="240" w:lineRule="auto"/>
        <w:ind w:left="-851" w:firstLine="851"/>
        <w:jc w:val="both"/>
        <w:rPr>
          <w:rFonts w:ascii="Times New Roman" w:hAnsi="Times New Roman"/>
          <w:sz w:val="24"/>
          <w:szCs w:val="24"/>
        </w:rPr>
      </w:pPr>
      <w:r w:rsidRPr="00D32532">
        <w:rPr>
          <w:rFonts w:ascii="Times New Roman" w:hAnsi="Times New Roman"/>
          <w:b/>
          <w:bCs/>
          <w:iCs/>
          <w:color w:val="4F81BD"/>
          <w:sz w:val="24"/>
          <w:szCs w:val="24"/>
          <w:lang w:eastAsia="ru-RU"/>
        </w:rPr>
        <w:t>Порядок проведения аукциона, определение результатов  аукциона</w:t>
      </w:r>
    </w:p>
    <w:p w14:paraId="4FD3DAA8" w14:textId="77777777" w:rsidR="00137814" w:rsidRPr="00DE3593" w:rsidRDefault="00137814" w:rsidP="00137814">
      <w:pPr>
        <w:pStyle w:val="a5"/>
        <w:widowControl w:val="0"/>
        <w:numPr>
          <w:ilvl w:val="2"/>
          <w:numId w:val="37"/>
        </w:numPr>
        <w:tabs>
          <w:tab w:val="left" w:pos="-851"/>
        </w:tabs>
        <w:spacing w:after="0" w:line="240" w:lineRule="auto"/>
        <w:jc w:val="both"/>
        <w:rPr>
          <w:rFonts w:ascii="Times New Roman" w:hAnsi="Times New Roman"/>
          <w:sz w:val="24"/>
          <w:szCs w:val="24"/>
        </w:rPr>
      </w:pPr>
      <w:r w:rsidRPr="00DE3593">
        <w:rPr>
          <w:rFonts w:ascii="Times New Roman" w:hAnsi="Times New Roman"/>
          <w:sz w:val="24"/>
          <w:szCs w:val="24"/>
        </w:rPr>
        <w:t>В аукционе могут участвовать только Заявители, признанные Участниками аукциона.</w:t>
      </w:r>
    </w:p>
    <w:p w14:paraId="0D784D1B" w14:textId="77777777" w:rsidR="00137814" w:rsidRPr="00D32532" w:rsidRDefault="00137814" w:rsidP="00137814">
      <w:pPr>
        <w:pStyle w:val="a5"/>
        <w:widowControl w:val="0"/>
        <w:numPr>
          <w:ilvl w:val="2"/>
          <w:numId w:val="37"/>
        </w:numPr>
        <w:tabs>
          <w:tab w:val="left" w:pos="-851"/>
        </w:tabs>
        <w:spacing w:after="0" w:line="240" w:lineRule="auto"/>
        <w:jc w:val="both"/>
        <w:rPr>
          <w:rFonts w:ascii="Times New Roman" w:hAnsi="Times New Roman"/>
          <w:sz w:val="24"/>
          <w:szCs w:val="24"/>
        </w:rPr>
      </w:pPr>
      <w:r w:rsidRPr="00D32532">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проведении аукциона, на «шаг аукциона».</w:t>
      </w:r>
    </w:p>
    <w:p w14:paraId="5B32B1C4" w14:textId="77777777" w:rsidR="00137814" w:rsidRPr="00D32532" w:rsidRDefault="00137814" w:rsidP="00137814">
      <w:pPr>
        <w:pStyle w:val="a5"/>
        <w:widowControl w:val="0"/>
        <w:numPr>
          <w:ilvl w:val="2"/>
          <w:numId w:val="37"/>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В случае если в течение 5 (пяти) минут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w:t>
      </w:r>
      <w:r>
        <w:rPr>
          <w:rFonts w:ascii="Times New Roman" w:hAnsi="Times New Roman"/>
          <w:sz w:val="24"/>
          <w:szCs w:val="24"/>
        </w:rPr>
        <w:t>ЭТП</w:t>
      </w:r>
      <w:r w:rsidRPr="00D32532">
        <w:rPr>
          <w:rFonts w:ascii="Times New Roman" w:hAnsi="Times New Roman"/>
          <w:sz w:val="24"/>
          <w:szCs w:val="24"/>
        </w:rPr>
        <w:t xml:space="preserve">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14:paraId="42DA8571" w14:textId="77777777" w:rsidR="00137814" w:rsidRPr="00D32532" w:rsidRDefault="00137814" w:rsidP="00137814">
      <w:pPr>
        <w:pStyle w:val="a5"/>
        <w:widowControl w:val="0"/>
        <w:numPr>
          <w:ilvl w:val="2"/>
          <w:numId w:val="37"/>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Аукцион считается оконченным, если в течение 10 (десяти) минут после объявления последнего предложения ни один Участник аукциона не сделал иных ценовых предложений, в этом случае аукцион прекращается средствами </w:t>
      </w:r>
      <w:r>
        <w:rPr>
          <w:rFonts w:ascii="Times New Roman" w:hAnsi="Times New Roman"/>
          <w:sz w:val="24"/>
          <w:szCs w:val="24"/>
        </w:rPr>
        <w:t>ЭТП</w:t>
      </w:r>
      <w:r w:rsidRPr="00D32532">
        <w:rPr>
          <w:rFonts w:ascii="Times New Roman" w:hAnsi="Times New Roman"/>
          <w:sz w:val="24"/>
          <w:szCs w:val="24"/>
        </w:rPr>
        <w:t>.</w:t>
      </w:r>
    </w:p>
    <w:p w14:paraId="543E26B4" w14:textId="77777777" w:rsidR="00137814" w:rsidRPr="00D32532" w:rsidRDefault="00137814" w:rsidP="00137814">
      <w:pPr>
        <w:pStyle w:val="a5"/>
        <w:widowControl w:val="0"/>
        <w:numPr>
          <w:ilvl w:val="2"/>
          <w:numId w:val="37"/>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Победителем аукциона признается Участник, предложивший наиболее высокую цену договора.</w:t>
      </w:r>
    </w:p>
    <w:p w14:paraId="6F5F9B62" w14:textId="77777777" w:rsidR="00137814" w:rsidRPr="00D32532" w:rsidRDefault="00137814" w:rsidP="00137814">
      <w:pPr>
        <w:pStyle w:val="a5"/>
        <w:widowControl w:val="0"/>
        <w:numPr>
          <w:ilvl w:val="2"/>
          <w:numId w:val="37"/>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 результатам аукциона </w:t>
      </w:r>
      <w:r>
        <w:rPr>
          <w:rFonts w:ascii="Times New Roman" w:hAnsi="Times New Roman"/>
          <w:sz w:val="24"/>
          <w:szCs w:val="24"/>
        </w:rPr>
        <w:t>средствами ЭТП</w:t>
      </w:r>
      <w:r w:rsidRPr="00D32532">
        <w:rPr>
          <w:rFonts w:ascii="Times New Roman" w:hAnsi="Times New Roman"/>
          <w:sz w:val="24"/>
          <w:szCs w:val="24"/>
        </w:rPr>
        <w:t xml:space="preserve"> составляется Протокол проведения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 и направляется Организатору торгов. </w:t>
      </w:r>
    </w:p>
    <w:p w14:paraId="41D8F031" w14:textId="77777777" w:rsidR="00137814" w:rsidRPr="00D32532" w:rsidRDefault="00137814" w:rsidP="00137814">
      <w:pPr>
        <w:pStyle w:val="a5"/>
        <w:widowControl w:val="0"/>
        <w:numPr>
          <w:ilvl w:val="2"/>
          <w:numId w:val="37"/>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На основании Протокола проведения аукциона формирует и подписывает Протокол аукциона, который размещается в открытой части </w:t>
      </w:r>
      <w:r>
        <w:rPr>
          <w:rFonts w:ascii="Times New Roman" w:hAnsi="Times New Roman"/>
          <w:sz w:val="24"/>
          <w:szCs w:val="24"/>
        </w:rPr>
        <w:t>ЭТП</w:t>
      </w:r>
      <w:r w:rsidRPr="00D32532">
        <w:rPr>
          <w:rFonts w:ascii="Times New Roman" w:hAnsi="Times New Roman"/>
          <w:sz w:val="24"/>
          <w:szCs w:val="24"/>
        </w:rPr>
        <w:t xml:space="preserve"> в течение 1 (одного) календарного дня, следующего за днем подписания указанного протокола. </w:t>
      </w:r>
    </w:p>
    <w:p w14:paraId="3A836FBA" w14:textId="77777777" w:rsidR="00137814" w:rsidRPr="00D32532" w:rsidRDefault="00137814" w:rsidP="00137814">
      <w:pPr>
        <w:pStyle w:val="a5"/>
        <w:widowControl w:val="0"/>
        <w:numPr>
          <w:ilvl w:val="2"/>
          <w:numId w:val="37"/>
        </w:numPr>
        <w:tabs>
          <w:tab w:val="left" w:pos="709"/>
        </w:tabs>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14:paraId="5F6209EF" w14:textId="77777777" w:rsidR="00137814" w:rsidRPr="00D32532" w:rsidRDefault="00137814" w:rsidP="00137814">
      <w:pPr>
        <w:pStyle w:val="a5"/>
        <w:widowControl w:val="0"/>
        <w:numPr>
          <w:ilvl w:val="2"/>
          <w:numId w:val="37"/>
        </w:numPr>
        <w:tabs>
          <w:tab w:val="left" w:pos="709"/>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установленном порядке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4F240E15" w14:textId="77777777" w:rsidR="00137814" w:rsidRPr="00D32532" w:rsidRDefault="00137814" w:rsidP="00137814">
      <w:pPr>
        <w:pStyle w:val="a5"/>
        <w:widowControl w:val="0"/>
        <w:numPr>
          <w:ilvl w:val="2"/>
          <w:numId w:val="37"/>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иные документы по проведению аукциона хранятся Оператором не менее 3 (трех) лет.</w:t>
      </w:r>
    </w:p>
    <w:p w14:paraId="353D29ED" w14:textId="77777777" w:rsidR="00137814" w:rsidRDefault="00137814" w:rsidP="00137814">
      <w:pPr>
        <w:pStyle w:val="20"/>
        <w:widowControl w:val="0"/>
        <w:spacing w:before="0" w:line="240" w:lineRule="auto"/>
        <w:jc w:val="both"/>
        <w:rPr>
          <w:rFonts w:ascii="Times New Roman" w:hAnsi="Times New Roman"/>
          <w:sz w:val="24"/>
          <w:szCs w:val="24"/>
        </w:rPr>
      </w:pPr>
      <w:bookmarkStart w:id="15" w:name="_Toc301811032"/>
    </w:p>
    <w:p w14:paraId="067E2AF7" w14:textId="77777777" w:rsidR="00137814" w:rsidRDefault="00137814" w:rsidP="00137814">
      <w:pPr>
        <w:pStyle w:val="3"/>
        <w:widowControl w:val="0"/>
        <w:numPr>
          <w:ilvl w:val="0"/>
          <w:numId w:val="37"/>
        </w:numPr>
        <w:spacing w:before="0" w:after="120" w:line="240" w:lineRule="auto"/>
        <w:jc w:val="center"/>
        <w:rPr>
          <w:rFonts w:ascii="Times New Roman" w:hAnsi="Times New Roman"/>
          <w:sz w:val="24"/>
          <w:szCs w:val="24"/>
        </w:rPr>
      </w:pPr>
      <w:bookmarkStart w:id="16"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6"/>
    </w:p>
    <w:p w14:paraId="3142EC3F" w14:textId="77777777" w:rsidR="00137814" w:rsidRPr="00143BD1" w:rsidRDefault="00137814" w:rsidP="00137814">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12.1. Общие сведения. Заявка на проведение торгов</w:t>
      </w:r>
    </w:p>
    <w:p w14:paraId="6F6DEE4C" w14:textId="77777777" w:rsidR="00137814" w:rsidRPr="00361FA0"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12.1.1. </w:t>
      </w:r>
      <w:r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 посредством закрытой части ЭТП.</w:t>
      </w:r>
    </w:p>
    <w:p w14:paraId="675BC966" w14:textId="77777777" w:rsidR="00137814" w:rsidRPr="00143BD1" w:rsidRDefault="00137814" w:rsidP="00137814">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12.1.2. </w:t>
      </w: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17" w:name="sub_13321"/>
    </w:p>
    <w:p w14:paraId="474A4E8E" w14:textId="77777777" w:rsidR="00137814" w:rsidRPr="00143BD1" w:rsidRDefault="00137814" w:rsidP="00137814">
      <w:pPr>
        <w:widowControl w:val="0"/>
        <w:numPr>
          <w:ilvl w:val="0"/>
          <w:numId w:val="6"/>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lastRenderedPageBreak/>
        <w:t>форма торгов по способу подачи предложений</w:t>
      </w:r>
      <w:r w:rsidRPr="00143BD1">
        <w:rPr>
          <w:rFonts w:ascii="Times New Roman" w:hAnsi="Times New Roman"/>
          <w:color w:val="000000"/>
          <w:sz w:val="24"/>
          <w:szCs w:val="24"/>
        </w:rPr>
        <w:t>;</w:t>
      </w:r>
    </w:p>
    <w:p w14:paraId="08B48B23" w14:textId="77777777" w:rsidR="00137814" w:rsidRPr="00143BD1" w:rsidRDefault="00137814" w:rsidP="00137814">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 контактного лица</w:t>
      </w:r>
      <w:r>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 фамилия, имя, отчество;</w:t>
      </w:r>
      <w:r>
        <w:rPr>
          <w:rFonts w:ascii="Times New Roman" w:hAnsi="Times New Roman"/>
          <w:color w:val="000000"/>
          <w:sz w:val="24"/>
          <w:szCs w:val="24"/>
        </w:rPr>
        <w:t xml:space="preserve"> </w:t>
      </w:r>
      <w:r w:rsidRPr="00143BD1">
        <w:rPr>
          <w:rFonts w:ascii="Times New Roman" w:hAnsi="Times New Roman"/>
          <w:color w:val="000000"/>
          <w:sz w:val="24"/>
          <w:szCs w:val="24"/>
        </w:rPr>
        <w:t>телефон; адрес электронной почты;</w:t>
      </w:r>
      <w:bookmarkStart w:id="18" w:name="sub_13322"/>
      <w:bookmarkEnd w:id="17"/>
    </w:p>
    <w:p w14:paraId="114A6043" w14:textId="77777777" w:rsidR="00137814" w:rsidRPr="00143BD1" w:rsidRDefault="00137814" w:rsidP="00137814">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14:paraId="6D5B93B3" w14:textId="77777777" w:rsidR="00137814" w:rsidRPr="00143BD1" w:rsidRDefault="00137814" w:rsidP="00137814">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14:paraId="6D3E1E0E" w14:textId="77777777" w:rsidR="00137814" w:rsidRPr="00143BD1" w:rsidRDefault="00137814" w:rsidP="00137814">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и окончания подачи заявок на участие в торгах;</w:t>
      </w:r>
    </w:p>
    <w:p w14:paraId="0313EBD0" w14:textId="77777777" w:rsidR="00137814" w:rsidRPr="00143BD1" w:rsidRDefault="00137814" w:rsidP="00137814">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14:paraId="2E4A2D41" w14:textId="77777777" w:rsidR="00137814" w:rsidRPr="00143BD1" w:rsidRDefault="00137814" w:rsidP="00137814">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bookmarkStart w:id="19" w:name="OLE_LINK168"/>
      <w:bookmarkStart w:id="20" w:name="OLE_LINK169"/>
      <w:bookmarkStart w:id="21" w:name="OLE_LINK170"/>
      <w:r>
        <w:rPr>
          <w:rFonts w:ascii="Times New Roman" w:hAnsi="Times New Roman"/>
          <w:sz w:val="24"/>
          <w:szCs w:val="24"/>
        </w:rPr>
        <w:t xml:space="preserve">для торгов в форме аукциона: </w:t>
      </w:r>
      <w:r w:rsidRPr="00143BD1">
        <w:rPr>
          <w:rFonts w:ascii="Times New Roman" w:hAnsi="Times New Roman"/>
          <w:sz w:val="24"/>
          <w:szCs w:val="24"/>
        </w:rPr>
        <w:t>вели</w:t>
      </w:r>
      <w:r>
        <w:rPr>
          <w:rFonts w:ascii="Times New Roman" w:hAnsi="Times New Roman"/>
          <w:sz w:val="24"/>
          <w:szCs w:val="24"/>
        </w:rPr>
        <w:t>чина повышения начальной цены (Ш</w:t>
      </w:r>
      <w:r w:rsidRPr="00143BD1">
        <w:rPr>
          <w:rFonts w:ascii="Times New Roman" w:hAnsi="Times New Roman"/>
          <w:sz w:val="24"/>
          <w:szCs w:val="24"/>
        </w:rPr>
        <w:t>аг аукциона)</w:t>
      </w:r>
      <w:bookmarkEnd w:id="19"/>
      <w:bookmarkEnd w:id="20"/>
      <w:bookmarkEnd w:id="21"/>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22" w:name="OLE_LINK171"/>
      <w:bookmarkStart w:id="23"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22"/>
      <w:bookmarkEnd w:id="23"/>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p>
    <w:p w14:paraId="6EB6F446" w14:textId="77777777" w:rsidR="00137814" w:rsidRPr="00143BD1" w:rsidRDefault="00137814" w:rsidP="00137814">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ограничения времени приёма предложений по цене</w:t>
      </w:r>
      <w:r>
        <w:rPr>
          <w:rFonts w:ascii="Times New Roman" w:hAnsi="Times New Roman"/>
          <w:sz w:val="24"/>
          <w:szCs w:val="24"/>
        </w:rPr>
        <w:t xml:space="preserve">: </w:t>
      </w:r>
      <w:bookmarkStart w:id="24" w:name="OLE_LINK196"/>
      <w:bookmarkStart w:id="25" w:name="OLE_LINK197"/>
      <w:bookmarkStart w:id="26" w:name="OLE_LINK198"/>
      <w:r>
        <w:rPr>
          <w:rFonts w:ascii="Times New Roman" w:hAnsi="Times New Roman"/>
          <w:sz w:val="24"/>
          <w:szCs w:val="24"/>
        </w:rPr>
        <w:t>время</w:t>
      </w:r>
      <w:r w:rsidRPr="00E001FB">
        <w:rPr>
          <w:rFonts w:ascii="Times New Roman" w:hAnsi="Times New Roman"/>
          <w:sz w:val="24"/>
          <w:szCs w:val="24"/>
        </w:rPr>
        <w:t xml:space="preserve"> ожидания первого ценового предложения</w:t>
      </w:r>
      <w:bookmarkEnd w:id="24"/>
      <w:bookmarkEnd w:id="25"/>
      <w:bookmarkEnd w:id="26"/>
      <w:r>
        <w:rPr>
          <w:rFonts w:ascii="Times New Roman" w:hAnsi="Times New Roman"/>
          <w:sz w:val="24"/>
          <w:szCs w:val="24"/>
        </w:rPr>
        <w:t xml:space="preserve">, </w:t>
      </w:r>
      <w:bookmarkStart w:id="27" w:name="OLE_LINK199"/>
      <w:bookmarkStart w:id="28" w:name="OLE_LINK200"/>
      <w:r>
        <w:rPr>
          <w:rFonts w:ascii="Times New Roman" w:hAnsi="Times New Roman"/>
          <w:sz w:val="24"/>
          <w:szCs w:val="24"/>
        </w:rPr>
        <w:t>в</w:t>
      </w:r>
      <w:r w:rsidRPr="00E001FB">
        <w:rPr>
          <w:rFonts w:ascii="Times New Roman" w:hAnsi="Times New Roman"/>
          <w:sz w:val="24"/>
          <w:szCs w:val="24"/>
        </w:rPr>
        <w:t>ремя приема ценовых предложений</w:t>
      </w:r>
      <w:bookmarkEnd w:id="27"/>
      <w:bookmarkEnd w:id="28"/>
      <w:r w:rsidRPr="00143BD1">
        <w:rPr>
          <w:rFonts w:ascii="Times New Roman" w:hAnsi="Times New Roman"/>
          <w:sz w:val="24"/>
          <w:szCs w:val="24"/>
        </w:rPr>
        <w:t>;</w:t>
      </w:r>
    </w:p>
    <w:p w14:paraId="7BC61437" w14:textId="77777777" w:rsidR="00137814" w:rsidRPr="00143BD1" w:rsidRDefault="00137814" w:rsidP="00137814">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14:paraId="79028CAB" w14:textId="77777777" w:rsidR="00137814" w:rsidRPr="00143BD1" w:rsidRDefault="00137814" w:rsidP="00137814">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 xml:space="preserve"> </w:t>
      </w:r>
      <w:r w:rsidRPr="00143BD1">
        <w:rPr>
          <w:rFonts w:ascii="Times New Roman" w:hAnsi="Times New Roman"/>
          <w:sz w:val="24"/>
          <w:szCs w:val="24"/>
        </w:rPr>
        <w:t>нахождения предмета торгов;</w:t>
      </w:r>
    </w:p>
    <w:bookmarkEnd w:id="18"/>
    <w:p w14:paraId="71DB84B6" w14:textId="77777777" w:rsidR="00137814" w:rsidRPr="00143BD1" w:rsidRDefault="00137814" w:rsidP="00137814">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 предмета торгов;</w:t>
      </w:r>
    </w:p>
    <w:p w14:paraId="0D7F3F6B" w14:textId="77777777" w:rsidR="00137814" w:rsidRPr="00143BD1" w:rsidRDefault="00137814" w:rsidP="00137814">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14:paraId="65B0A4BD" w14:textId="77777777" w:rsidR="00137814" w:rsidRPr="00143BD1" w:rsidRDefault="00137814" w:rsidP="00137814">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12.1.3. </w:t>
      </w:r>
      <w:r w:rsidRPr="00143BD1">
        <w:rPr>
          <w:rFonts w:ascii="Times New Roman" w:hAnsi="Times New Roman"/>
          <w:sz w:val="24"/>
          <w:szCs w:val="24"/>
        </w:rPr>
        <w:t xml:space="preserve">Организатор прилагает к заявке Извещение о проведении торгов. </w:t>
      </w:r>
    </w:p>
    <w:p w14:paraId="44ACE1B1" w14:textId="77777777" w:rsidR="00137814" w:rsidRPr="00143BD1" w:rsidRDefault="00137814" w:rsidP="00137814">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12.1.4. </w:t>
      </w: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14:paraId="375B26E2" w14:textId="77777777" w:rsidR="00137814" w:rsidRPr="00D82B49" w:rsidRDefault="00137814" w:rsidP="00137814">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1</w:t>
      </w:r>
      <w:r>
        <w:rPr>
          <w:rFonts w:ascii="Times New Roman" w:hAnsi="Times New Roman"/>
          <w:color w:val="000000"/>
          <w:sz w:val="24"/>
          <w:szCs w:val="24"/>
        </w:rPr>
        <w:t>2</w:t>
      </w:r>
      <w:r w:rsidRPr="005A17FC">
        <w:rPr>
          <w:rFonts w:ascii="Times New Roman" w:hAnsi="Times New Roman"/>
          <w:color w:val="000000"/>
          <w:sz w:val="24"/>
          <w:szCs w:val="24"/>
        </w:rPr>
        <w:t xml:space="preserve">.1.5. После </w:t>
      </w:r>
      <w:r w:rsidRPr="00AC2F78">
        <w:rPr>
          <w:rFonts w:ascii="Times New Roman" w:hAnsi="Times New Roman"/>
          <w:color w:val="000000"/>
          <w:sz w:val="24"/>
          <w:szCs w:val="24"/>
        </w:rPr>
        <w:t>того как Служба поддержки по</w:t>
      </w:r>
      <w:r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Pr="005A17FC">
        <w:rPr>
          <w:rFonts w:ascii="Times New Roman" w:hAnsi="Times New Roman"/>
          <w:sz w:val="24"/>
          <w:szCs w:val="24"/>
        </w:rPr>
        <w:t>.</w:t>
      </w:r>
    </w:p>
    <w:p w14:paraId="3EEF6EF0" w14:textId="77777777" w:rsidR="00137814" w:rsidRPr="00422F24"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w:t>
      </w:r>
      <w:r>
        <w:rPr>
          <w:rFonts w:ascii="Times New Roman" w:hAnsi="Times New Roman"/>
          <w:sz w:val="24"/>
          <w:szCs w:val="24"/>
        </w:rPr>
        <w:t>2</w:t>
      </w:r>
      <w:r w:rsidRPr="00422F24">
        <w:rPr>
          <w:rFonts w:ascii="Times New Roman" w:hAnsi="Times New Roman"/>
          <w:sz w:val="24"/>
          <w:szCs w:val="24"/>
        </w:rPr>
        <w:t xml:space="preserve">.1.6. Организатор торгов средствами ЭТП определяет возможность предоставления разъяснений им условий торгов. </w:t>
      </w:r>
    </w:p>
    <w:p w14:paraId="027FC7EE" w14:textId="77777777" w:rsidR="00137814"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7B25A7A9" w14:textId="77777777" w:rsidR="00137814" w:rsidRPr="00992D87"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14:paraId="6E9DF30F" w14:textId="77777777" w:rsidR="00137814" w:rsidRPr="00143BD1"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p>
    <w:p w14:paraId="3C82702C" w14:textId="77777777" w:rsidR="00137814" w:rsidRPr="00143BD1" w:rsidRDefault="00137814" w:rsidP="00137814">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12.2. Общие сведения. Подача заявки на участие в торгах и допуск к участию в торгах</w:t>
      </w:r>
    </w:p>
    <w:p w14:paraId="73162D36" w14:textId="77777777" w:rsidR="00137814" w:rsidRPr="00024C5E"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Pr>
          <w:rFonts w:ascii="Times New Roman" w:hAnsi="Times New Roman"/>
          <w:sz w:val="24"/>
          <w:szCs w:val="24"/>
        </w:rPr>
        <w:t>2</w:t>
      </w:r>
      <w:r w:rsidRPr="00024C5E">
        <w:rPr>
          <w:rFonts w:ascii="Times New Roman" w:hAnsi="Times New Roman"/>
          <w:sz w:val="24"/>
          <w:szCs w:val="24"/>
        </w:rPr>
        <w:t>.2.1. Подача заявки на участие в торгах осуществляется Участником ЭТП.</w:t>
      </w:r>
    </w:p>
    <w:p w14:paraId="34D159AB" w14:textId="77777777" w:rsidR="00137814" w:rsidRPr="00024C5E"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Pr>
          <w:rFonts w:ascii="Times New Roman" w:hAnsi="Times New Roman"/>
          <w:sz w:val="24"/>
          <w:szCs w:val="24"/>
        </w:rPr>
        <w:t>2</w:t>
      </w:r>
      <w:r w:rsidRPr="00024C5E">
        <w:rPr>
          <w:rFonts w:ascii="Times New Roman" w:hAnsi="Times New Roman"/>
          <w:sz w:val="24"/>
          <w:szCs w:val="24"/>
        </w:rPr>
        <w:t>.2.2. Участник ЭТП имеет право подать не более одной заявки на участие в одних торгах.</w:t>
      </w:r>
    </w:p>
    <w:p w14:paraId="5E69C212" w14:textId="77777777" w:rsidR="00137814" w:rsidRPr="00024C5E"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12.2.3</w:t>
      </w:r>
      <w:r w:rsidRPr="00024C5E">
        <w:rPr>
          <w:rFonts w:ascii="Times New Roman" w:hAnsi="Times New Roman"/>
          <w:sz w:val="24"/>
          <w:szCs w:val="24"/>
        </w:rPr>
        <w:t>. Подача заявки на участие в торгах возможна только в сроки, указанные в Извещении о проведении торгов.</w:t>
      </w:r>
    </w:p>
    <w:p w14:paraId="1A471B49" w14:textId="77777777" w:rsidR="00137814" w:rsidRPr="00024C5E"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12.2.4</w:t>
      </w:r>
      <w:r w:rsidRPr="00024C5E">
        <w:rPr>
          <w:rFonts w:ascii="Times New Roman" w:hAnsi="Times New Roman"/>
          <w:sz w:val="24"/>
          <w:szCs w:val="24"/>
        </w:rPr>
        <w:t>. Заявка на участие в торгах предоставляется в виде электронного документа, подписанного ЭП Участника ЭТП (если иное не указано в документации, приложенной Организатором торгов к карточке торгов) посредством закрытой части ЭТП.</w:t>
      </w:r>
    </w:p>
    <w:p w14:paraId="34EE84D4" w14:textId="77777777" w:rsidR="00137814" w:rsidRPr="00024C5E"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12.2.5</w:t>
      </w:r>
      <w:r w:rsidRPr="00024C5E">
        <w:rPr>
          <w:rFonts w:ascii="Times New Roman" w:hAnsi="Times New Roman"/>
          <w:sz w:val="24"/>
          <w:szCs w:val="24"/>
        </w:rPr>
        <w:t xml:space="preserve">. Заявки на участие в торгах, поступившие по истечении срока их подачи, ЭТП не принимаются. </w:t>
      </w:r>
    </w:p>
    <w:p w14:paraId="3D6A9388" w14:textId="77777777" w:rsidR="00137814" w:rsidRPr="00424827" w:rsidRDefault="00137814" w:rsidP="00137814">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29" w:name="_Toc292379623"/>
      <w:r w:rsidRPr="00024C5E">
        <w:rPr>
          <w:rFonts w:ascii="Times New Roman" w:hAnsi="Times New Roman"/>
          <w:sz w:val="24"/>
          <w:szCs w:val="24"/>
        </w:rPr>
        <w:t>1</w:t>
      </w:r>
      <w:r>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6</w:t>
      </w:r>
      <w:r w:rsidRPr="00024C5E">
        <w:rPr>
          <w:rFonts w:ascii="Times New Roman" w:hAnsi="Times New Roman"/>
          <w:sz w:val="24"/>
          <w:szCs w:val="24"/>
        </w:rPr>
        <w:t xml:space="preserve">. Заявки поступают Организатору торгов на рассмотрение в дату и время подведения итогов приема </w:t>
      </w:r>
      <w:r w:rsidRPr="00856228">
        <w:rPr>
          <w:rFonts w:ascii="Times New Roman" w:hAnsi="Times New Roman"/>
          <w:sz w:val="24"/>
          <w:szCs w:val="24"/>
        </w:rPr>
        <w:t>заявок, указанные Организатором торгов в Извещении о проведении торгов.</w:t>
      </w:r>
    </w:p>
    <w:p w14:paraId="3CAA8C11" w14:textId="77777777" w:rsidR="00137814" w:rsidRPr="00024C5E"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lastRenderedPageBreak/>
        <w:t>1</w:t>
      </w:r>
      <w:r>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7</w:t>
      </w:r>
      <w:r w:rsidRPr="00024C5E">
        <w:rPr>
          <w:rFonts w:ascii="Times New Roman" w:hAnsi="Times New Roman"/>
          <w:sz w:val="24"/>
          <w:szCs w:val="24"/>
        </w:rPr>
        <w:t xml:space="preserve">. Организатор торгов принимает решение о допуске/отказе к участию в торгах Заявителей. Для этого Организатор торгов средствами ЭТП определяет допуск/отказ относительно каждой зарегистрированной заявки с указанием причин при отказе. </w:t>
      </w:r>
      <w:bookmarkEnd w:id="29"/>
    </w:p>
    <w:p w14:paraId="75CC42D6" w14:textId="77777777" w:rsidR="00137814" w:rsidRPr="00024C5E"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8</w:t>
      </w:r>
      <w:r w:rsidRPr="00024C5E">
        <w:rPr>
          <w:rFonts w:ascii="Times New Roman" w:hAnsi="Times New Roman"/>
          <w:sz w:val="24"/>
          <w:szCs w:val="24"/>
        </w:rPr>
        <w:t>. 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на карточке торгов в открытой части ЭТП.</w:t>
      </w:r>
    </w:p>
    <w:p w14:paraId="382D03B4" w14:textId="77777777" w:rsidR="00137814" w:rsidRDefault="00137814" w:rsidP="00137814">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9</w:t>
      </w:r>
      <w:r w:rsidRPr="00024C5E">
        <w:rPr>
          <w:rFonts w:ascii="Times New Roman" w:hAnsi="Times New Roman"/>
          <w:sz w:val="24"/>
          <w:szCs w:val="24"/>
        </w:rPr>
        <w:t>. Торги признаются несостоявшимися, если заявки на участие в торгах подали менее двух Претендентов, а также если Организатором были допущены к участию в торгах менее двух заявок.</w:t>
      </w:r>
    </w:p>
    <w:p w14:paraId="31F3E2E3" w14:textId="77777777" w:rsidR="00137814" w:rsidRPr="00E363BF" w:rsidRDefault="00137814" w:rsidP="0013781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12.2.10. </w:t>
      </w:r>
      <w:r w:rsidRPr="00E363BF">
        <w:rPr>
          <w:rFonts w:ascii="Times New Roman" w:hAnsi="Times New Roman"/>
          <w:sz w:val="24"/>
          <w:szCs w:val="24"/>
        </w:rPr>
        <w:t>В целях предотвращения повреждения</w:t>
      </w:r>
      <w:r>
        <w:rPr>
          <w:rFonts w:ascii="Times New Roman" w:hAnsi="Times New Roman"/>
          <w:sz w:val="24"/>
          <w:szCs w:val="24"/>
        </w:rPr>
        <w:t xml:space="preserve"> (недозагрузки, блокировки антивирусом и пр.) </w:t>
      </w:r>
      <w:r w:rsidRPr="00E363BF">
        <w:rPr>
          <w:rFonts w:ascii="Times New Roman" w:hAnsi="Times New Roman"/>
          <w:sz w:val="24"/>
          <w:szCs w:val="24"/>
        </w:rPr>
        <w:t xml:space="preserve"> прикрепляемых к заявке файлов (скан образов документов) – после загрузки вышеуказанных файлов на сервер ЭТП (прикрепления к заявке), </w:t>
      </w:r>
      <w:r w:rsidRPr="00E363BF">
        <w:rPr>
          <w:rFonts w:ascii="Times New Roman" w:hAnsi="Times New Roman"/>
          <w:i/>
          <w:sz w:val="24"/>
          <w:szCs w:val="24"/>
        </w:rPr>
        <w:t>перед подписанием ЭЦП и отправкой заявки организатору,</w:t>
      </w:r>
      <w:r w:rsidRPr="00E363BF">
        <w:rPr>
          <w:rFonts w:ascii="Times New Roman" w:hAnsi="Times New Roman"/>
          <w:sz w:val="24"/>
          <w:szCs w:val="24"/>
        </w:rPr>
        <w:t xml:space="preserve"> необходимо с сервера ЭТП </w:t>
      </w:r>
      <w:r>
        <w:rPr>
          <w:rFonts w:ascii="Times New Roman" w:hAnsi="Times New Roman"/>
          <w:sz w:val="24"/>
          <w:szCs w:val="24"/>
        </w:rPr>
        <w:t>(из формы с заявкой на участие) загрузить данные файлы и проверить на читаемость.</w:t>
      </w:r>
    </w:p>
    <w:p w14:paraId="7453F7C7" w14:textId="77777777" w:rsidR="00137814" w:rsidRPr="00143BD1"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p>
    <w:p w14:paraId="54557AEA" w14:textId="77777777" w:rsidR="00137814" w:rsidRPr="00143BD1" w:rsidRDefault="00137814" w:rsidP="00137814">
      <w:pPr>
        <w:pStyle w:val="4"/>
        <w:widowControl w:val="0"/>
        <w:tabs>
          <w:tab w:val="left" w:pos="993"/>
        </w:tabs>
        <w:spacing w:before="0" w:after="240" w:line="240" w:lineRule="auto"/>
        <w:ind w:left="-567"/>
        <w:jc w:val="center"/>
        <w:rPr>
          <w:rFonts w:ascii="Times New Roman" w:hAnsi="Times New Roman"/>
          <w:i w:val="0"/>
          <w:sz w:val="24"/>
          <w:szCs w:val="24"/>
        </w:rPr>
      </w:pPr>
      <w:bookmarkStart w:id="30" w:name="OLE_LINK121"/>
      <w:bookmarkStart w:id="31" w:name="OLE_LINK122"/>
      <w:r>
        <w:rPr>
          <w:rFonts w:ascii="Times New Roman" w:hAnsi="Times New Roman"/>
          <w:i w:val="0"/>
          <w:sz w:val="24"/>
          <w:szCs w:val="24"/>
        </w:rPr>
        <w:t>12.3. Проведение торгов в форме аукциона</w:t>
      </w:r>
    </w:p>
    <w:p w14:paraId="6E5932F4" w14:textId="77777777" w:rsidR="00137814" w:rsidRPr="00856228"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bookmarkStart w:id="32" w:name="OLE_LINK123"/>
      <w:bookmarkStart w:id="33" w:name="OLE_LINK124"/>
      <w:bookmarkStart w:id="34" w:name="OLE_LINK125"/>
      <w:bookmarkEnd w:id="30"/>
      <w:bookmarkEnd w:id="31"/>
      <w:r w:rsidRPr="00856228">
        <w:rPr>
          <w:rFonts w:ascii="Times New Roman" w:hAnsi="Times New Roman"/>
          <w:sz w:val="24"/>
          <w:szCs w:val="24"/>
        </w:rPr>
        <w:t>1</w:t>
      </w:r>
      <w:r>
        <w:rPr>
          <w:rFonts w:ascii="Times New Roman" w:hAnsi="Times New Roman"/>
          <w:sz w:val="24"/>
          <w:szCs w:val="24"/>
        </w:rPr>
        <w:t>2</w:t>
      </w:r>
      <w:r w:rsidRPr="00856228">
        <w:rPr>
          <w:rFonts w:ascii="Times New Roman" w:hAnsi="Times New Roman"/>
          <w:sz w:val="24"/>
          <w:szCs w:val="24"/>
        </w:rPr>
        <w:t xml:space="preserve">.3.1. Торги проводятся в день и время, </w:t>
      </w:r>
      <w:bookmarkStart w:id="35" w:name="OLE_LINK176"/>
      <w:bookmarkStart w:id="36" w:name="OLE_LINK177"/>
      <w:r w:rsidRPr="00856228">
        <w:rPr>
          <w:rFonts w:ascii="Times New Roman" w:hAnsi="Times New Roman"/>
          <w:sz w:val="24"/>
          <w:szCs w:val="24"/>
        </w:rPr>
        <w:t>указанные Организатором торгов в Извещении о проведении торгов.</w:t>
      </w:r>
    </w:p>
    <w:bookmarkEnd w:id="35"/>
    <w:bookmarkEnd w:id="36"/>
    <w:p w14:paraId="6F04B393" w14:textId="77777777" w:rsidR="00137814" w:rsidRPr="00856228"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Pr>
          <w:rFonts w:ascii="Times New Roman" w:hAnsi="Times New Roman"/>
          <w:sz w:val="24"/>
          <w:szCs w:val="24"/>
        </w:rPr>
        <w:t>2</w:t>
      </w:r>
      <w:r w:rsidRPr="00856228">
        <w:rPr>
          <w:rFonts w:ascii="Times New Roman" w:hAnsi="Times New Roman"/>
          <w:sz w:val="24"/>
          <w:szCs w:val="24"/>
        </w:rPr>
        <w:t xml:space="preserve">.3.2.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2269EED6" w14:textId="77777777" w:rsidR="00137814" w:rsidRPr="00856228"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Pr>
          <w:rFonts w:ascii="Times New Roman" w:hAnsi="Times New Roman"/>
          <w:sz w:val="24"/>
          <w:szCs w:val="24"/>
        </w:rPr>
        <w:t>2</w:t>
      </w:r>
      <w:r w:rsidRPr="00856228">
        <w:rPr>
          <w:rFonts w:ascii="Times New Roman" w:hAnsi="Times New Roman"/>
          <w:sz w:val="24"/>
          <w:szCs w:val="24"/>
        </w:rPr>
        <w:t xml:space="preserve">.3.3.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32"/>
    <w:bookmarkEnd w:id="33"/>
    <w:bookmarkEnd w:id="34"/>
    <w:p w14:paraId="54FC58E3" w14:textId="77777777" w:rsidR="00137814" w:rsidRPr="00856228"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Pr>
          <w:rFonts w:ascii="Times New Roman" w:hAnsi="Times New Roman"/>
          <w:sz w:val="24"/>
          <w:szCs w:val="24"/>
        </w:rPr>
        <w:t>2</w:t>
      </w:r>
      <w:r w:rsidRPr="00856228">
        <w:rPr>
          <w:rFonts w:ascii="Times New Roman" w:hAnsi="Times New Roman"/>
          <w:sz w:val="24"/>
          <w:szCs w:val="24"/>
        </w:rPr>
        <w:t>.3.4. При проведении торгов Участники торгов подают предложения о цене, предусматривающие повышение текущего ценового предложения на величину, равную шагу повышения. Шаг торгов отображается на карточке торгов.</w:t>
      </w:r>
    </w:p>
    <w:p w14:paraId="6FEAF1CD" w14:textId="77777777" w:rsidR="00137814" w:rsidRPr="00856228"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bookmarkStart w:id="37" w:name="OLE_LINK126"/>
      <w:bookmarkStart w:id="38" w:name="OLE_LINK127"/>
      <w:bookmarkStart w:id="39" w:name="OLE_LINK128"/>
      <w:r w:rsidRPr="00856228">
        <w:rPr>
          <w:rFonts w:ascii="Times New Roman" w:hAnsi="Times New Roman"/>
          <w:sz w:val="24"/>
          <w:szCs w:val="24"/>
        </w:rPr>
        <w:t>1</w:t>
      </w:r>
      <w:r>
        <w:rPr>
          <w:rFonts w:ascii="Times New Roman" w:hAnsi="Times New Roman"/>
          <w:sz w:val="24"/>
          <w:szCs w:val="24"/>
        </w:rPr>
        <w:t>2</w:t>
      </w:r>
      <w:r w:rsidRPr="00856228">
        <w:rPr>
          <w:rFonts w:ascii="Times New Roman" w:hAnsi="Times New Roman"/>
          <w:sz w:val="24"/>
          <w:szCs w:val="24"/>
        </w:rPr>
        <w:t>.3.5. 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234B308C" w14:textId="77777777" w:rsidR="00137814" w:rsidRPr="00856228"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Pr>
          <w:rFonts w:ascii="Times New Roman" w:hAnsi="Times New Roman"/>
          <w:sz w:val="24"/>
          <w:szCs w:val="24"/>
        </w:rPr>
        <w:t>2</w:t>
      </w:r>
      <w:r w:rsidRPr="00856228">
        <w:rPr>
          <w:rFonts w:ascii="Times New Roman" w:hAnsi="Times New Roman"/>
          <w:sz w:val="24"/>
          <w:szCs w:val="24"/>
        </w:rPr>
        <w:t xml:space="preserve">.3.6. 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14:paraId="16923411" w14:textId="77777777" w:rsidR="00137814" w:rsidRPr="00856228" w:rsidRDefault="00137814" w:rsidP="00137814">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Pr>
          <w:rFonts w:ascii="Times New Roman" w:hAnsi="Times New Roman"/>
          <w:sz w:val="24"/>
          <w:szCs w:val="24"/>
        </w:rPr>
        <w:t>2</w:t>
      </w:r>
      <w:r w:rsidRPr="00856228">
        <w:rPr>
          <w:rFonts w:ascii="Times New Roman" w:hAnsi="Times New Roman"/>
          <w:sz w:val="24"/>
          <w:szCs w:val="24"/>
        </w:rPr>
        <w:t>.3.7. В случае если в течение времени продления ни одного ценового предложения не поступает, торги автоматически завершаются.</w:t>
      </w:r>
    </w:p>
    <w:p w14:paraId="01E4356A" w14:textId="77777777" w:rsidR="00137814" w:rsidRPr="00856228" w:rsidRDefault="00137814" w:rsidP="00137814">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Pr>
          <w:rFonts w:ascii="Times New Roman" w:hAnsi="Times New Roman"/>
          <w:sz w:val="24"/>
          <w:szCs w:val="24"/>
        </w:rPr>
        <w:t>2</w:t>
      </w:r>
      <w:r w:rsidRPr="00856228">
        <w:rPr>
          <w:rFonts w:ascii="Times New Roman" w:hAnsi="Times New Roman"/>
          <w:sz w:val="24"/>
          <w:szCs w:val="24"/>
        </w:rPr>
        <w:t>.3.8. По окончании торгов Оператор предоставляет Организатору торгов, формируемый средствами ЭТП Протокол проведения торгов.</w:t>
      </w:r>
    </w:p>
    <w:p w14:paraId="2AE1D0B1" w14:textId="77777777" w:rsidR="00137814" w:rsidRPr="00856228" w:rsidRDefault="00137814" w:rsidP="00137814">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Pr>
          <w:rFonts w:ascii="Times New Roman" w:hAnsi="Times New Roman"/>
          <w:sz w:val="24"/>
          <w:szCs w:val="24"/>
        </w:rPr>
        <w:t>2</w:t>
      </w:r>
      <w:r w:rsidRPr="00856228">
        <w:rPr>
          <w:rFonts w:ascii="Times New Roman" w:hAnsi="Times New Roman"/>
          <w:sz w:val="24"/>
          <w:szCs w:val="24"/>
        </w:rPr>
        <w:t>.3.9.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37"/>
    <w:bookmarkEnd w:id="38"/>
    <w:bookmarkEnd w:id="39"/>
    <w:p w14:paraId="340FDE16" w14:textId="77777777" w:rsidR="00137814" w:rsidRPr="00856228" w:rsidRDefault="00137814" w:rsidP="00137814">
      <w:pPr>
        <w:pStyle w:val="a5"/>
        <w:widowControl w:val="0"/>
        <w:tabs>
          <w:tab w:val="left" w:pos="142"/>
          <w:tab w:val="left" w:pos="851"/>
        </w:tabs>
        <w:spacing w:after="0" w:line="240" w:lineRule="auto"/>
        <w:ind w:left="-567" w:firstLine="567"/>
        <w:jc w:val="both"/>
        <w:rPr>
          <w:rFonts w:ascii="Times New Roman" w:hAnsi="Times New Roman"/>
          <w:sz w:val="24"/>
          <w:szCs w:val="24"/>
        </w:rPr>
      </w:pPr>
    </w:p>
    <w:p w14:paraId="5FC7BCEB" w14:textId="77777777" w:rsidR="00137814" w:rsidRDefault="00137814" w:rsidP="00137814">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14:paraId="0CA775CA" w14:textId="77777777" w:rsidR="00137814" w:rsidRPr="00F70788" w:rsidRDefault="00137814" w:rsidP="00137814">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w:t>
      </w:r>
      <w:r>
        <w:rPr>
          <w:rFonts w:ascii="Times New Roman" w:hAnsi="Times New Roman"/>
          <w:i w:val="0"/>
          <w:sz w:val="24"/>
          <w:szCs w:val="24"/>
        </w:rPr>
        <w:t>2</w:t>
      </w:r>
      <w:r w:rsidRPr="00F70788">
        <w:rPr>
          <w:rFonts w:ascii="Times New Roman" w:hAnsi="Times New Roman"/>
          <w:i w:val="0"/>
          <w:sz w:val="24"/>
          <w:szCs w:val="24"/>
        </w:rPr>
        <w:t>.4. Проведение торгов в форме публичного предложения</w:t>
      </w:r>
    </w:p>
    <w:p w14:paraId="0F5E87E0" w14:textId="77777777" w:rsidR="00137814" w:rsidRPr="00F70788"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Pr>
          <w:rFonts w:ascii="Times New Roman" w:hAnsi="Times New Roman"/>
          <w:sz w:val="24"/>
          <w:szCs w:val="24"/>
        </w:rPr>
        <w:t>2</w:t>
      </w:r>
      <w:r w:rsidRPr="00F70788">
        <w:rPr>
          <w:rFonts w:ascii="Times New Roman" w:hAnsi="Times New Roman"/>
          <w:sz w:val="24"/>
          <w:szCs w:val="24"/>
        </w:rPr>
        <w:t>.4.1. Торги проводятся в день и время, указанные Организатором торгов в Извещении о проведении торгов.</w:t>
      </w:r>
    </w:p>
    <w:p w14:paraId="388F4669" w14:textId="77777777" w:rsidR="00137814" w:rsidRPr="00F70788"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Pr>
          <w:rFonts w:ascii="Times New Roman" w:hAnsi="Times New Roman"/>
          <w:sz w:val="24"/>
          <w:szCs w:val="24"/>
        </w:rPr>
        <w:t>2</w:t>
      </w:r>
      <w:r w:rsidRPr="00F70788">
        <w:rPr>
          <w:rFonts w:ascii="Times New Roman" w:hAnsi="Times New Roman"/>
          <w:sz w:val="24"/>
          <w:szCs w:val="24"/>
        </w:rPr>
        <w:t xml:space="preserve">.4.2.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6B8D0029" w14:textId="77777777" w:rsidR="00137814" w:rsidRPr="00F70788"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Pr>
          <w:rFonts w:ascii="Times New Roman" w:hAnsi="Times New Roman"/>
          <w:sz w:val="24"/>
          <w:szCs w:val="24"/>
        </w:rPr>
        <w:t>2</w:t>
      </w:r>
      <w:r w:rsidRPr="00F70788">
        <w:rPr>
          <w:rFonts w:ascii="Times New Roman" w:hAnsi="Times New Roman"/>
          <w:sz w:val="24"/>
          <w:szCs w:val="24"/>
        </w:rPr>
        <w:t xml:space="preserve">.4.3.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14:paraId="1B4C12D1" w14:textId="77777777" w:rsidR="00137814" w:rsidRDefault="00137814" w:rsidP="00137814">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Pr>
          <w:rFonts w:ascii="Times New Roman" w:hAnsi="Times New Roman"/>
          <w:sz w:val="24"/>
          <w:szCs w:val="24"/>
        </w:rPr>
        <w:t>2</w:t>
      </w:r>
      <w:r w:rsidRPr="00F70788">
        <w:rPr>
          <w:rFonts w:ascii="Times New Roman" w:hAnsi="Times New Roman"/>
          <w:sz w:val="24"/>
          <w:szCs w:val="24"/>
        </w:rPr>
        <w:t xml:space="preserve">.4.4. Участникам торгов предлагается сделать ставку, равную начальной цене. Если за время, отведенное на ожидание первого ценового предложения, никто </w:t>
      </w:r>
      <w:r>
        <w:rPr>
          <w:rFonts w:ascii="Times New Roman" w:hAnsi="Times New Roman"/>
          <w:sz w:val="24"/>
          <w:szCs w:val="24"/>
        </w:rPr>
        <w:t xml:space="preserve">из Участников </w:t>
      </w:r>
      <w:r w:rsidRPr="00F70788">
        <w:rPr>
          <w:rFonts w:ascii="Times New Roman" w:hAnsi="Times New Roman"/>
          <w:sz w:val="24"/>
          <w:szCs w:val="24"/>
        </w:rPr>
        <w:t xml:space="preserve">не </w:t>
      </w:r>
      <w:r>
        <w:rPr>
          <w:rFonts w:ascii="Times New Roman" w:hAnsi="Times New Roman"/>
          <w:sz w:val="24"/>
          <w:szCs w:val="24"/>
        </w:rPr>
        <w:t>заявил о намерении приобрести имущество по начальной цене, то далее происходит последовательное понижение на величину, равную величине Шага понижения, но не ниже Ц</w:t>
      </w:r>
      <w:r w:rsidRPr="00143BD1">
        <w:rPr>
          <w:rFonts w:ascii="Times New Roman" w:hAnsi="Times New Roman"/>
          <w:sz w:val="24"/>
          <w:szCs w:val="24"/>
        </w:rPr>
        <w:t>ены отсечения.</w:t>
      </w:r>
    </w:p>
    <w:p w14:paraId="507AA162" w14:textId="77777777" w:rsidR="00137814"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12.4.5. Шаг понижения</w:t>
      </w:r>
      <w:r w:rsidRPr="00143BD1">
        <w:rPr>
          <w:rFonts w:ascii="Times New Roman" w:hAnsi="Times New Roman"/>
          <w:sz w:val="24"/>
          <w:szCs w:val="24"/>
        </w:rPr>
        <w:t xml:space="preserve"> устанавливается </w:t>
      </w:r>
      <w:r>
        <w:rPr>
          <w:rFonts w:ascii="Times New Roman" w:hAnsi="Times New Roman"/>
          <w:sz w:val="24"/>
          <w:szCs w:val="24"/>
        </w:rPr>
        <w:t xml:space="preserve">Организатором торгов </w:t>
      </w:r>
      <w:r w:rsidRPr="00143BD1">
        <w:rPr>
          <w:rFonts w:ascii="Times New Roman" w:hAnsi="Times New Roman"/>
          <w:sz w:val="24"/>
          <w:szCs w:val="24"/>
        </w:rPr>
        <w:t>и не изменяется в течение всей процедуры продажи имущества.</w:t>
      </w:r>
    </w:p>
    <w:p w14:paraId="0B8E150E" w14:textId="77777777" w:rsidR="00137814" w:rsidRPr="00E66333" w:rsidRDefault="00137814" w:rsidP="00137814">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12.4.6. </w:t>
      </w:r>
      <w:r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Pr="00E66333">
        <w:rPr>
          <w:rFonts w:ascii="Times New Roman" w:hAnsi="Times New Roman"/>
          <w:sz w:val="24"/>
          <w:szCs w:val="24"/>
        </w:rPr>
        <w:t xml:space="preserve">нижается </w:t>
      </w:r>
      <w:r>
        <w:rPr>
          <w:rFonts w:ascii="Times New Roman" w:hAnsi="Times New Roman"/>
          <w:sz w:val="24"/>
          <w:szCs w:val="24"/>
        </w:rPr>
        <w:t>на Ш</w:t>
      </w:r>
      <w:r w:rsidRPr="00E66333">
        <w:rPr>
          <w:rFonts w:ascii="Times New Roman" w:hAnsi="Times New Roman"/>
          <w:sz w:val="24"/>
          <w:szCs w:val="24"/>
        </w:rPr>
        <w:t>аг</w:t>
      </w:r>
      <w:r>
        <w:rPr>
          <w:rFonts w:ascii="Times New Roman" w:hAnsi="Times New Roman"/>
          <w:sz w:val="24"/>
          <w:szCs w:val="24"/>
        </w:rPr>
        <w:t xml:space="preserve"> понижения</w:t>
      </w:r>
      <w:r w:rsidRPr="00E66333">
        <w:rPr>
          <w:rFonts w:ascii="Times New Roman" w:hAnsi="Times New Roman"/>
          <w:sz w:val="24"/>
          <w:szCs w:val="24"/>
        </w:rPr>
        <w:t xml:space="preserve"> до момента, </w:t>
      </w:r>
      <w:r>
        <w:rPr>
          <w:rFonts w:ascii="Times New Roman" w:hAnsi="Times New Roman"/>
          <w:sz w:val="24"/>
          <w:szCs w:val="24"/>
        </w:rPr>
        <w:t xml:space="preserve">пока один из </w:t>
      </w:r>
      <w:r w:rsidRPr="00F70788">
        <w:rPr>
          <w:rFonts w:ascii="Times New Roman" w:hAnsi="Times New Roman"/>
          <w:sz w:val="24"/>
          <w:szCs w:val="24"/>
        </w:rPr>
        <w:t>Участников торгов не согласится приобрести имущество по предлагаемой цене, либо в случае если ценовое предложение достигло Цены отсечения и за время приема ценовых предложений никто не сделал ставку.</w:t>
      </w:r>
    </w:p>
    <w:p w14:paraId="64CA7581" w14:textId="77777777" w:rsidR="00137814"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12.4.7. Если кто-то из Участников сделал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14:paraId="460AB147" w14:textId="77777777" w:rsidR="00137814"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12.4.8. Торги завершаются, если в течение времени приема ценовых предложений никто не сделал ставку либо в момент наступления даты и времени окончания торгов, заданных Организатором торгов в Извещении.</w:t>
      </w:r>
    </w:p>
    <w:p w14:paraId="233FBB59" w14:textId="77777777" w:rsidR="00137814"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12.4.9.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5F0314E8" w14:textId="77777777" w:rsidR="00137814" w:rsidRDefault="00137814" w:rsidP="00137814">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12.4.10. Победителем признается Участник торгов, сделавший последнюю ставку.</w:t>
      </w:r>
    </w:p>
    <w:p w14:paraId="1445DE60" w14:textId="77777777" w:rsidR="00137814" w:rsidRPr="00987F81" w:rsidRDefault="00137814" w:rsidP="00137814">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12.4.11</w:t>
      </w:r>
      <w:r w:rsidRPr="00987F81">
        <w:rPr>
          <w:rFonts w:ascii="Times New Roman" w:hAnsi="Times New Roman"/>
          <w:sz w:val="24"/>
          <w:szCs w:val="24"/>
        </w:rPr>
        <w:t>.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14:paraId="5770D766" w14:textId="77777777" w:rsidR="00137814" w:rsidRPr="00987F81" w:rsidRDefault="00137814" w:rsidP="00137814">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12.4.12</w:t>
      </w:r>
      <w:r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1F044BAF" w14:textId="77777777" w:rsidR="00137814" w:rsidRPr="00987F81" w:rsidRDefault="00137814" w:rsidP="00137814">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12.4.13</w:t>
      </w:r>
      <w:r w:rsidRPr="00987F81">
        <w:rPr>
          <w:rFonts w:ascii="Times New Roman" w:hAnsi="Times New Roman"/>
          <w:sz w:val="24"/>
          <w:szCs w:val="24"/>
        </w:rPr>
        <w:t xml:space="preserve">. </w:t>
      </w:r>
      <w:bookmarkStart w:id="40" w:name="OLE_LINK183"/>
      <w:bookmarkStart w:id="41" w:name="OLE_LINK184"/>
      <w:bookmarkStart w:id="42" w:name="OLE_LINK185"/>
      <w:r w:rsidRPr="00987F81">
        <w:rPr>
          <w:rFonts w:ascii="Times New Roman" w:hAnsi="Times New Roman"/>
          <w:sz w:val="24"/>
          <w:szCs w:val="24"/>
        </w:rPr>
        <w:t>Протокол об итогах торговой процедуры размещается на карточке торгов в открытой части ЭТП,</w:t>
      </w:r>
    </w:p>
    <w:bookmarkEnd w:id="40"/>
    <w:bookmarkEnd w:id="41"/>
    <w:bookmarkEnd w:id="42"/>
    <w:p w14:paraId="02D83412" w14:textId="77777777" w:rsidR="00137814" w:rsidRPr="00987F81" w:rsidRDefault="00137814" w:rsidP="00137814">
      <w:pPr>
        <w:spacing w:after="0" w:line="240" w:lineRule="auto"/>
        <w:rPr>
          <w:rFonts w:ascii="Times New Roman" w:hAnsi="Times New Roman"/>
          <w:sz w:val="24"/>
          <w:szCs w:val="24"/>
        </w:rPr>
      </w:pPr>
      <w:r>
        <w:rPr>
          <w:rFonts w:ascii="Times New Roman" w:hAnsi="Times New Roman"/>
          <w:sz w:val="24"/>
          <w:szCs w:val="24"/>
        </w:rPr>
        <w:t>12.4.14</w:t>
      </w:r>
      <w:r w:rsidRPr="00987F81">
        <w:rPr>
          <w:rFonts w:ascii="Times New Roman" w:hAnsi="Times New Roman"/>
          <w:sz w:val="24"/>
          <w:szCs w:val="24"/>
        </w:rPr>
        <w:t>. Продажа признается несостоявшейся в случае, если:</w:t>
      </w:r>
    </w:p>
    <w:p w14:paraId="3B52528F" w14:textId="77777777" w:rsidR="00137814" w:rsidRDefault="00137814" w:rsidP="00137814">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Pr>
          <w:rFonts w:ascii="Times New Roman" w:hAnsi="Times New Roman"/>
          <w:sz w:val="24"/>
          <w:szCs w:val="24"/>
        </w:rPr>
        <w:t xml:space="preserve"> </w:t>
      </w:r>
      <w:r w:rsidRPr="00987F81">
        <w:rPr>
          <w:rFonts w:ascii="Times New Roman" w:hAnsi="Times New Roman"/>
          <w:sz w:val="24"/>
          <w:szCs w:val="24"/>
        </w:rPr>
        <w:t>менее двух Участников торгов;</w:t>
      </w:r>
    </w:p>
    <w:p w14:paraId="6035FE62" w14:textId="77777777" w:rsidR="00137814" w:rsidRDefault="00137814" w:rsidP="00137814">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Участников торгов после достижения Цены отсечения не сделал ставку.</w:t>
      </w:r>
    </w:p>
    <w:p w14:paraId="126CDC8E" w14:textId="77777777" w:rsidR="00137814" w:rsidRPr="00645770" w:rsidRDefault="00137814" w:rsidP="00137814">
      <w:pPr>
        <w:tabs>
          <w:tab w:val="left" w:pos="284"/>
          <w:tab w:val="left" w:pos="567"/>
        </w:tabs>
        <w:spacing w:after="0" w:line="240" w:lineRule="auto"/>
        <w:rPr>
          <w:rFonts w:ascii="Times New Roman" w:hAnsi="Times New Roman"/>
          <w:sz w:val="24"/>
          <w:szCs w:val="24"/>
        </w:rPr>
      </w:pPr>
    </w:p>
    <w:p w14:paraId="7555FD16" w14:textId="77777777" w:rsidR="00137814" w:rsidRPr="007E2AA6" w:rsidRDefault="00137814" w:rsidP="00137814">
      <w:pPr>
        <w:pStyle w:val="3"/>
        <w:widowControl w:val="0"/>
        <w:numPr>
          <w:ilvl w:val="0"/>
          <w:numId w:val="37"/>
        </w:numPr>
        <w:spacing w:before="0" w:line="240" w:lineRule="auto"/>
        <w:ind w:left="-567" w:firstLine="567"/>
        <w:jc w:val="center"/>
        <w:rPr>
          <w:rFonts w:ascii="Times New Roman" w:hAnsi="Times New Roman"/>
          <w:sz w:val="24"/>
          <w:szCs w:val="24"/>
        </w:rPr>
      </w:pPr>
      <w:bookmarkStart w:id="43" w:name="_Toc507455"/>
      <w:r>
        <w:rPr>
          <w:rFonts w:ascii="Times New Roman" w:hAnsi="Times New Roman"/>
          <w:sz w:val="24"/>
          <w:szCs w:val="24"/>
        </w:rPr>
        <w:t>Торги по продаже</w:t>
      </w:r>
      <w:r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43"/>
    </w:p>
    <w:p w14:paraId="7EDB3C76" w14:textId="77777777" w:rsidR="00137814" w:rsidRPr="00143BD1" w:rsidRDefault="00137814" w:rsidP="00137814">
      <w:pPr>
        <w:spacing w:after="0" w:line="240" w:lineRule="auto"/>
        <w:ind w:left="-567" w:firstLine="567"/>
        <w:jc w:val="center"/>
        <w:rPr>
          <w:rFonts w:ascii="Times New Roman" w:hAnsi="Times New Roman"/>
          <w:sz w:val="24"/>
          <w:szCs w:val="24"/>
        </w:rPr>
      </w:pPr>
    </w:p>
    <w:p w14:paraId="3BAB644B" w14:textId="77777777" w:rsidR="00137814" w:rsidRPr="00D82B49" w:rsidRDefault="00137814" w:rsidP="00137814">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 xml:space="preserve">.1.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12 Регламента – продажа древесины). </w:t>
      </w:r>
    </w:p>
    <w:p w14:paraId="39335A9A" w14:textId="77777777" w:rsidR="00137814" w:rsidRPr="00D82B49" w:rsidRDefault="00137814" w:rsidP="00137814">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14:paraId="0227991F"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.3. Для проведения продажи древесины Продавец подае</w:t>
      </w:r>
      <w:r>
        <w:rPr>
          <w:rFonts w:ascii="Times New Roman" w:hAnsi="Times New Roman"/>
          <w:sz w:val="24"/>
          <w:szCs w:val="24"/>
        </w:rPr>
        <w:t>т Оператору ЭТП средствами ЭТП з</w:t>
      </w:r>
      <w:r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14:paraId="4429DF34"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 количество и породный состав древесины; </w:t>
      </w:r>
    </w:p>
    <w:p w14:paraId="1564966D"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2) цена древесины; </w:t>
      </w:r>
    </w:p>
    <w:p w14:paraId="4EEB977B"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14:paraId="3F1F3941"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4) наличие подъездных путей или дорог к месту нахождения древесины; </w:t>
      </w:r>
    </w:p>
    <w:p w14:paraId="2BE437D9"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5) возможность самостоятельного ознакомления покупателя с качеством древесины и вывоза ее собственными силами; </w:t>
      </w:r>
    </w:p>
    <w:p w14:paraId="6D3F5360"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6) место, сроки (дата и время), форма подачи заявки на приобретение древесины; </w:t>
      </w:r>
    </w:p>
    <w:p w14:paraId="316E7805"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14:paraId="75FF3240"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 xml:space="preserve">8) срок заключения договора купли-продажи древесины; </w:t>
      </w:r>
    </w:p>
    <w:p w14:paraId="5A37CAAB"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9) условия и срок вывоза древесины; </w:t>
      </w:r>
    </w:p>
    <w:p w14:paraId="2966E10F"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10) реквизиты банковского счета продавца; </w:t>
      </w:r>
    </w:p>
    <w:p w14:paraId="6AD4B53E"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более заявок на ее приобретение; </w:t>
      </w:r>
    </w:p>
    <w:p w14:paraId="7D39FF95"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даты и способ официальных публикаций Продавцом сообщения о проведении продажи древесины в установленном законодательством порядке; </w:t>
      </w:r>
    </w:p>
    <w:p w14:paraId="350F0545"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перечень документов, прилагаемых Заявителями к Заявке на участие в продаже древесины; </w:t>
      </w:r>
    </w:p>
    <w:p w14:paraId="1C49F193" w14:textId="77777777" w:rsidR="00137814" w:rsidRPr="00D82B49" w:rsidRDefault="00137814" w:rsidP="00137814">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14) иные сведения по желанию Продавца.</w:t>
      </w:r>
    </w:p>
    <w:p w14:paraId="5BC54F25" w14:textId="77777777" w:rsidR="00137814" w:rsidRPr="00AC2F78" w:rsidRDefault="00137814" w:rsidP="00137814">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 xml:space="preserve">.4. Продавец прикладывает к заявке на проведение продажи древесины установленную Продавцом форму заявки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14:paraId="3B7A27DE" w14:textId="77777777" w:rsidR="00137814" w:rsidRPr="00AC2F78" w:rsidRDefault="00137814" w:rsidP="00137814">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1</w:t>
      </w:r>
      <w:r>
        <w:rPr>
          <w:rFonts w:ascii="Times New Roman" w:hAnsi="Times New Roman"/>
          <w:color w:val="000000"/>
          <w:sz w:val="24"/>
          <w:szCs w:val="24"/>
        </w:rPr>
        <w:t>3</w:t>
      </w:r>
      <w:r w:rsidRPr="00AC2F78">
        <w:rPr>
          <w:rFonts w:ascii="Times New Roman" w:hAnsi="Times New Roman"/>
          <w:color w:val="000000"/>
          <w:sz w:val="24"/>
          <w:szCs w:val="24"/>
        </w:rPr>
        <w:t xml:space="preserve">.5. </w:t>
      </w:r>
      <w:bookmarkStart w:id="44" w:name="OLE_LINK165"/>
      <w:bookmarkStart w:id="45" w:name="OLE_LINK166"/>
      <w:bookmarkStart w:id="46" w:name="OLE_LINK167"/>
      <w:r w:rsidRPr="00AC2F78">
        <w:rPr>
          <w:rFonts w:ascii="Times New Roman" w:hAnsi="Times New Roman"/>
          <w:color w:val="000000"/>
          <w:sz w:val="24"/>
          <w:szCs w:val="24"/>
        </w:rPr>
        <w:t>В случае если Извещение было приложено Продавцом к заявке на проведение торгов, и Служба поддержки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44"/>
    <w:bookmarkEnd w:id="45"/>
    <w:bookmarkEnd w:id="46"/>
    <w:p w14:paraId="585838ED" w14:textId="77777777" w:rsidR="00137814" w:rsidRPr="00AC2F78" w:rsidRDefault="00137814" w:rsidP="00137814">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В случае если Извещение было сформировано средствами ЭТП, и Служба поддержки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14:paraId="4B8CCEAA" w14:textId="77777777" w:rsidR="00137814" w:rsidRPr="00AC2F78" w:rsidRDefault="00137814" w:rsidP="00137814">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Pr>
          <w:rFonts w:ascii="Times New Roman" w:hAnsi="Times New Roman"/>
          <w:sz w:val="24"/>
          <w:szCs w:val="24"/>
        </w:rPr>
        <w:t>3</w:t>
      </w:r>
      <w:r w:rsidRPr="00AC2F78">
        <w:rPr>
          <w:rFonts w:ascii="Times New Roman" w:hAnsi="Times New Roman"/>
          <w:sz w:val="24"/>
          <w:szCs w:val="24"/>
        </w:rPr>
        <w:t>.6. 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14:paraId="73E11F2E" w14:textId="77777777" w:rsidR="00137814" w:rsidRPr="00AC2F78" w:rsidRDefault="00137814" w:rsidP="00137814">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Pr>
          <w:rFonts w:ascii="Times New Roman" w:hAnsi="Times New Roman"/>
          <w:sz w:val="24"/>
          <w:szCs w:val="24"/>
        </w:rPr>
        <w:t>3</w:t>
      </w:r>
      <w:r w:rsidRPr="00AC2F78">
        <w:rPr>
          <w:rFonts w:ascii="Times New Roman" w:hAnsi="Times New Roman"/>
          <w:sz w:val="24"/>
          <w:szCs w:val="24"/>
        </w:rPr>
        <w:t>.7. Продавец несет ответственность за достоверность и точность информации, содержащейся в документах, предусмотренных п. 1</w:t>
      </w:r>
      <w:r>
        <w:rPr>
          <w:rFonts w:ascii="Times New Roman" w:hAnsi="Times New Roman"/>
          <w:sz w:val="24"/>
          <w:szCs w:val="24"/>
        </w:rPr>
        <w:t>3</w:t>
      </w:r>
      <w:r w:rsidRPr="00AC2F78">
        <w:rPr>
          <w:rFonts w:ascii="Times New Roman" w:hAnsi="Times New Roman"/>
          <w:sz w:val="24"/>
          <w:szCs w:val="24"/>
        </w:rPr>
        <w:t>.3., а также за неблагоприятные последствия, вызванные ошибками в указанных документах.</w:t>
      </w:r>
      <w:r w:rsidRPr="00AC2F78">
        <w:rPr>
          <w:rFonts w:ascii="Times New Roman" w:hAnsi="Times New Roman"/>
          <w:strike/>
          <w:sz w:val="24"/>
          <w:szCs w:val="24"/>
        </w:rPr>
        <w:t xml:space="preserve"> </w:t>
      </w:r>
    </w:p>
    <w:p w14:paraId="1E76163C" w14:textId="77777777" w:rsidR="00137814" w:rsidRPr="00D82B49" w:rsidRDefault="00137814" w:rsidP="00137814">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Pr>
          <w:rFonts w:ascii="Times New Roman" w:hAnsi="Times New Roman"/>
          <w:sz w:val="24"/>
          <w:szCs w:val="24"/>
        </w:rPr>
        <w:t>3</w:t>
      </w:r>
      <w:r w:rsidRPr="00AC2F78">
        <w:rPr>
          <w:rFonts w:ascii="Times New Roman" w:hAnsi="Times New Roman"/>
          <w:sz w:val="24"/>
          <w:szCs w:val="24"/>
        </w:rPr>
        <w:t>.8. Продавец несет ответственность за подготовку Извещения и</w:t>
      </w:r>
      <w:r w:rsidRPr="00D82B49">
        <w:rPr>
          <w:rFonts w:ascii="Times New Roman" w:hAnsi="Times New Roman"/>
          <w:sz w:val="24"/>
          <w:szCs w:val="24"/>
        </w:rPr>
        <w:t xml:space="preserve"> его надлежащую публикацию в периодическом печатном издании, а также размещение указанного сообщения на официальном сайте Продавца в сети Интернет. </w:t>
      </w:r>
    </w:p>
    <w:p w14:paraId="333FAC47" w14:textId="77777777" w:rsidR="00137814" w:rsidRPr="00D82B49" w:rsidRDefault="00137814" w:rsidP="00137814">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 xml:space="preserve">.9. 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 </w:t>
      </w:r>
    </w:p>
    <w:p w14:paraId="2CC0E747" w14:textId="77777777" w:rsidR="00137814" w:rsidRPr="00D82B49" w:rsidRDefault="00137814" w:rsidP="00137814">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0</w:t>
      </w:r>
      <w:r w:rsidRPr="00D82B49">
        <w:rPr>
          <w:rFonts w:ascii="Times New Roman" w:hAnsi="Times New Roman"/>
          <w:sz w:val="24"/>
          <w:szCs w:val="24"/>
        </w:rPr>
        <w:t xml:space="preserve">. </w:t>
      </w:r>
      <w:bookmarkStart w:id="47" w:name="OLE_LINK155"/>
      <w:bookmarkStart w:id="48" w:name="OLE_LINK156"/>
      <w:bookmarkStart w:id="49" w:name="OLE_LINK157"/>
      <w:r>
        <w:rPr>
          <w:rFonts w:ascii="Times New Roman" w:hAnsi="Times New Roman"/>
          <w:sz w:val="24"/>
          <w:szCs w:val="24"/>
        </w:rPr>
        <w:t>Подача з</w:t>
      </w:r>
      <w:r w:rsidRPr="00D82B49">
        <w:rPr>
          <w:rFonts w:ascii="Times New Roman" w:hAnsi="Times New Roman"/>
          <w:sz w:val="24"/>
          <w:szCs w:val="24"/>
        </w:rPr>
        <w:t xml:space="preserve">аявки на приобретение древесины </w:t>
      </w:r>
      <w:bookmarkEnd w:id="47"/>
      <w:bookmarkEnd w:id="48"/>
      <w:bookmarkEnd w:id="49"/>
      <w:r w:rsidRPr="00D82B49">
        <w:rPr>
          <w:rFonts w:ascii="Times New Roman" w:hAnsi="Times New Roman"/>
          <w:sz w:val="24"/>
          <w:szCs w:val="24"/>
        </w:rPr>
        <w:t xml:space="preserve">осуществляется посредством закрытой части ЭТП. </w:t>
      </w:r>
      <w:r>
        <w:rPr>
          <w:rFonts w:ascii="Times New Roman" w:hAnsi="Times New Roman"/>
          <w:sz w:val="24"/>
          <w:szCs w:val="24"/>
        </w:rPr>
        <w:t xml:space="preserve">Участник ЭТП (далее в разделе 13 - Заявитель) </w:t>
      </w:r>
      <w:r w:rsidRPr="00D82B49">
        <w:rPr>
          <w:rFonts w:ascii="Times New Roman" w:hAnsi="Times New Roman"/>
          <w:sz w:val="24"/>
          <w:szCs w:val="24"/>
        </w:rPr>
        <w:t>при</w:t>
      </w:r>
      <w:r>
        <w:rPr>
          <w:rFonts w:ascii="Times New Roman" w:hAnsi="Times New Roman"/>
          <w:sz w:val="24"/>
          <w:szCs w:val="24"/>
        </w:rPr>
        <w:t>кладывает к заявке на приобретение электронные документы</w:t>
      </w:r>
      <w:r w:rsidRPr="00D82B49">
        <w:rPr>
          <w:rFonts w:ascii="Times New Roman" w:hAnsi="Times New Roman"/>
          <w:sz w:val="24"/>
          <w:szCs w:val="24"/>
        </w:rPr>
        <w:t xml:space="preserve"> в соответствии с перечнем, приведенным в Извещении о проведении торгов. </w:t>
      </w:r>
    </w:p>
    <w:p w14:paraId="7F754D34" w14:textId="77777777" w:rsidR="00137814" w:rsidRDefault="00137814" w:rsidP="00137814">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1</w:t>
      </w:r>
      <w:r w:rsidRPr="00D82B49">
        <w:rPr>
          <w:rFonts w:ascii="Times New Roman" w:hAnsi="Times New Roman"/>
          <w:sz w:val="24"/>
          <w:szCs w:val="24"/>
        </w:rPr>
        <w:t xml:space="preserve">. </w:t>
      </w:r>
      <w:r>
        <w:rPr>
          <w:rFonts w:ascii="Times New Roman" w:hAnsi="Times New Roman"/>
          <w:sz w:val="24"/>
          <w:szCs w:val="24"/>
        </w:rPr>
        <w:t>З</w:t>
      </w:r>
      <w:r w:rsidRPr="00D82B49">
        <w:rPr>
          <w:rFonts w:ascii="Times New Roman" w:hAnsi="Times New Roman"/>
          <w:sz w:val="24"/>
          <w:szCs w:val="24"/>
        </w:rPr>
        <w:t xml:space="preserve">аявки на приобретение регистрируются средствами ЭТП в журнале приема заявок с указанием даты и времени их поступления. </w:t>
      </w:r>
    </w:p>
    <w:p w14:paraId="521FCFDB" w14:textId="77777777" w:rsidR="00137814" w:rsidRPr="00D82B49" w:rsidRDefault="00137814" w:rsidP="00137814">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13.12.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14:paraId="2975EA17" w14:textId="77777777" w:rsidR="00137814" w:rsidRPr="00D82B49" w:rsidRDefault="00137814" w:rsidP="00137814">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Pr>
          <w:rFonts w:ascii="Times New Roman" w:hAnsi="Times New Roman"/>
          <w:sz w:val="24"/>
          <w:szCs w:val="24"/>
        </w:rPr>
        <w:t>3</w:t>
      </w:r>
      <w:r w:rsidRPr="00D82B49">
        <w:rPr>
          <w:rFonts w:ascii="Times New Roman" w:hAnsi="Times New Roman"/>
          <w:sz w:val="24"/>
          <w:szCs w:val="24"/>
        </w:rPr>
        <w:t xml:space="preserve">. </w:t>
      </w:r>
      <w:r>
        <w:rPr>
          <w:rFonts w:ascii="Times New Roman" w:hAnsi="Times New Roman"/>
          <w:sz w:val="24"/>
          <w:szCs w:val="24"/>
        </w:rPr>
        <w:t>Зарегистрированная з</w:t>
      </w:r>
      <w:r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14:paraId="2BA22C8E" w14:textId="77777777" w:rsidR="00137814" w:rsidRPr="00D82B49" w:rsidRDefault="00137814" w:rsidP="00137814">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4</w:t>
      </w:r>
      <w:r w:rsidRPr="00D82B49">
        <w:rPr>
          <w:rFonts w:ascii="Times New Roman" w:hAnsi="Times New Roman"/>
          <w:sz w:val="24"/>
          <w:szCs w:val="24"/>
        </w:rPr>
        <w:t>. Продавец</w:t>
      </w:r>
      <w:r>
        <w:rPr>
          <w:rFonts w:ascii="Times New Roman" w:hAnsi="Times New Roman"/>
          <w:sz w:val="24"/>
          <w:szCs w:val="24"/>
        </w:rPr>
        <w:t xml:space="preserve"> отказывает Заявителю в приеме з</w:t>
      </w:r>
      <w:r w:rsidRPr="00D82B49">
        <w:rPr>
          <w:rFonts w:ascii="Times New Roman" w:hAnsi="Times New Roman"/>
          <w:sz w:val="24"/>
          <w:szCs w:val="24"/>
        </w:rPr>
        <w:t xml:space="preserve">аявки на приобретение древесины в следующих случаях: </w:t>
      </w:r>
    </w:p>
    <w:p w14:paraId="0793FFE8" w14:textId="77777777" w:rsidR="00137814" w:rsidRPr="00D82B49"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Pr>
          <w:rFonts w:ascii="Times New Roman" w:hAnsi="Times New Roman"/>
          <w:sz w:val="24"/>
          <w:szCs w:val="24"/>
        </w:rPr>
        <w:t>Извещении</w:t>
      </w:r>
      <w:r w:rsidRPr="00D82B49">
        <w:rPr>
          <w:rFonts w:ascii="Times New Roman" w:hAnsi="Times New Roman"/>
          <w:sz w:val="24"/>
          <w:szCs w:val="24"/>
        </w:rPr>
        <w:t>;</w:t>
      </w:r>
    </w:p>
    <w:p w14:paraId="53CD2339" w14:textId="77777777" w:rsidR="00137814" w:rsidRPr="00D82B49"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14:paraId="7FCD2788" w14:textId="77777777" w:rsidR="00137814" w:rsidRPr="00D82B49"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Pr>
          <w:rFonts w:ascii="Times New Roman" w:hAnsi="Times New Roman"/>
          <w:sz w:val="24"/>
          <w:szCs w:val="24"/>
        </w:rPr>
        <w:t>Извещении</w:t>
      </w:r>
      <w:r w:rsidRPr="00D82B49">
        <w:rPr>
          <w:rFonts w:ascii="Times New Roman" w:hAnsi="Times New Roman"/>
          <w:sz w:val="24"/>
          <w:szCs w:val="24"/>
        </w:rPr>
        <w:t>.</w:t>
      </w:r>
    </w:p>
    <w:p w14:paraId="7C7286D6" w14:textId="77777777" w:rsidR="00137814" w:rsidRPr="00D82B49"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14:paraId="50ABB873" w14:textId="77777777" w:rsidR="00137814" w:rsidRPr="00D82B49"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5</w:t>
      </w:r>
      <w:r w:rsidRPr="00D82B49">
        <w:rPr>
          <w:rFonts w:ascii="Times New Roman" w:hAnsi="Times New Roman"/>
          <w:sz w:val="24"/>
          <w:szCs w:val="24"/>
        </w:rPr>
        <w:t>.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14:paraId="66D00597" w14:textId="77777777" w:rsidR="00137814" w:rsidRPr="00D82B49"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6</w:t>
      </w:r>
      <w:r w:rsidRPr="00D82B49">
        <w:rPr>
          <w:rFonts w:ascii="Times New Roman" w:hAnsi="Times New Roman"/>
          <w:sz w:val="24"/>
          <w:szCs w:val="24"/>
        </w:rPr>
        <w:t xml:space="preserve">. Результат приема заявок оформляется Протоколом об итогах приема и регистрации заявок на приобретение древесины. </w:t>
      </w:r>
    </w:p>
    <w:p w14:paraId="55736EAF" w14:textId="77777777" w:rsidR="00137814" w:rsidRPr="00D82B49"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7</w:t>
      </w:r>
      <w:r w:rsidRPr="00D82B49">
        <w:rPr>
          <w:rFonts w:ascii="Times New Roman" w:hAnsi="Times New Roman"/>
          <w:sz w:val="24"/>
          <w:szCs w:val="24"/>
        </w:rPr>
        <w:t>. Покупателем древесины признается единств</w:t>
      </w:r>
      <w:r>
        <w:rPr>
          <w:rFonts w:ascii="Times New Roman" w:hAnsi="Times New Roman"/>
          <w:sz w:val="24"/>
          <w:szCs w:val="24"/>
        </w:rPr>
        <w:t>енный Заявитель, представивший з</w:t>
      </w:r>
      <w:r w:rsidRPr="00D82B49">
        <w:rPr>
          <w:rFonts w:ascii="Times New Roman" w:hAnsi="Times New Roman"/>
          <w:sz w:val="24"/>
          <w:szCs w:val="24"/>
        </w:rPr>
        <w:t>аявку на приобретение древесины, соответствующую правилам Извещения и настоящего Регламента.</w:t>
      </w:r>
    </w:p>
    <w:p w14:paraId="486A20F1" w14:textId="77777777" w:rsidR="00137814"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8</w:t>
      </w:r>
      <w:r w:rsidRPr="00D82B49">
        <w:rPr>
          <w:rFonts w:ascii="Times New Roman" w:hAnsi="Times New Roman"/>
          <w:sz w:val="24"/>
          <w:szCs w:val="24"/>
        </w:rPr>
        <w:t xml:space="preserve">. </w:t>
      </w:r>
      <w:r>
        <w:rPr>
          <w:rFonts w:ascii="Times New Roman" w:hAnsi="Times New Roman"/>
          <w:sz w:val="24"/>
          <w:szCs w:val="24"/>
        </w:rPr>
        <w:t>После подписания Протокола об итогах приема и регистрации заявок Заявителям</w:t>
      </w:r>
      <w:r w:rsidRPr="006B5404">
        <w:rPr>
          <w:rFonts w:ascii="Times New Roman" w:hAnsi="Times New Roman"/>
          <w:sz w:val="24"/>
          <w:szCs w:val="24"/>
        </w:rPr>
        <w:t xml:space="preserve"> средствами ЭТП отправляется </w:t>
      </w:r>
      <w:r>
        <w:rPr>
          <w:rFonts w:ascii="Times New Roman" w:hAnsi="Times New Roman"/>
          <w:sz w:val="24"/>
          <w:szCs w:val="24"/>
        </w:rPr>
        <w:t xml:space="preserve">об этом </w:t>
      </w:r>
      <w:r w:rsidRPr="006B5404">
        <w:rPr>
          <w:rFonts w:ascii="Times New Roman" w:hAnsi="Times New Roman"/>
          <w:sz w:val="24"/>
          <w:szCs w:val="24"/>
        </w:rPr>
        <w:t>уведомление</w:t>
      </w:r>
      <w:r>
        <w:rPr>
          <w:rFonts w:ascii="Times New Roman" w:hAnsi="Times New Roman"/>
          <w:sz w:val="24"/>
          <w:szCs w:val="24"/>
        </w:rPr>
        <w:t>.</w:t>
      </w:r>
    </w:p>
    <w:p w14:paraId="2A7E9093" w14:textId="77777777" w:rsidR="00137814" w:rsidRPr="00D82B49"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19</w:t>
      </w:r>
      <w:r w:rsidRPr="00D82B49">
        <w:rPr>
          <w:rFonts w:ascii="Times New Roman" w:hAnsi="Times New Roman"/>
          <w:sz w:val="24"/>
          <w:szCs w:val="24"/>
        </w:rPr>
        <w:t>. Если в срок для приема заявок, указанный в Извещении о проведении торгов, ни одна заявка не была подана либо по результатам рассмотрения поданных заявок ни одна из заявок не бы</w:t>
      </w:r>
      <w:r>
        <w:rPr>
          <w:rFonts w:ascii="Times New Roman" w:hAnsi="Times New Roman"/>
          <w:sz w:val="24"/>
          <w:szCs w:val="24"/>
        </w:rPr>
        <w:t>ла зарегистрирована и подавшим з</w:t>
      </w:r>
      <w:r w:rsidRPr="00D82B49">
        <w:rPr>
          <w:rFonts w:ascii="Times New Roman" w:hAnsi="Times New Roman"/>
          <w:sz w:val="24"/>
          <w:szCs w:val="24"/>
        </w:rPr>
        <w:t>аявки на приобретение древесины Заявителям в установленном законодательством поряд</w:t>
      </w:r>
      <w:r>
        <w:rPr>
          <w:rFonts w:ascii="Times New Roman" w:hAnsi="Times New Roman"/>
          <w:sz w:val="24"/>
          <w:szCs w:val="24"/>
        </w:rPr>
        <w:t>ке было отказано в регистрации з</w:t>
      </w:r>
      <w:r w:rsidRPr="00D82B49">
        <w:rPr>
          <w:rFonts w:ascii="Times New Roman" w:hAnsi="Times New Roman"/>
          <w:sz w:val="24"/>
          <w:szCs w:val="24"/>
        </w:rPr>
        <w:t xml:space="preserve">аявок, либо </w:t>
      </w:r>
      <w:bookmarkStart w:id="50" w:name="OLE_LINK138"/>
      <w:bookmarkStart w:id="51" w:name="OLE_LINK139"/>
      <w:bookmarkStart w:id="52" w:name="OLE_LINK140"/>
      <w:r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50"/>
      <w:bookmarkEnd w:id="51"/>
      <w:bookmarkEnd w:id="52"/>
      <w:r w:rsidRPr="00D82B49">
        <w:rPr>
          <w:rFonts w:ascii="Times New Roman" w:hAnsi="Times New Roman"/>
          <w:sz w:val="24"/>
          <w:szCs w:val="24"/>
        </w:rPr>
        <w:t>, то продажа древесины признается несостоявшейся.</w:t>
      </w:r>
    </w:p>
    <w:p w14:paraId="547D14C5" w14:textId="77777777" w:rsidR="00137814" w:rsidRDefault="00137814" w:rsidP="00137814">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20</w:t>
      </w:r>
      <w:r w:rsidRPr="00D82B49">
        <w:rPr>
          <w:rFonts w:ascii="Times New Roman" w:hAnsi="Times New Roman"/>
          <w:sz w:val="24"/>
          <w:szCs w:val="24"/>
        </w:rPr>
        <w:t>.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14:paraId="5D929A56" w14:textId="77777777" w:rsidR="00137814" w:rsidRDefault="00137814" w:rsidP="00137814">
      <w:pPr>
        <w:spacing w:after="0" w:line="240" w:lineRule="auto"/>
        <w:ind w:left="-567" w:firstLine="567"/>
        <w:jc w:val="both"/>
        <w:rPr>
          <w:rFonts w:ascii="Times New Roman" w:hAnsi="Times New Roman"/>
          <w:sz w:val="24"/>
          <w:szCs w:val="24"/>
        </w:rPr>
      </w:pPr>
    </w:p>
    <w:p w14:paraId="5C37CE1A" w14:textId="77777777" w:rsidR="00137814" w:rsidRPr="007E2AA6" w:rsidRDefault="00137814" w:rsidP="00137814">
      <w:pPr>
        <w:spacing w:after="0" w:line="240" w:lineRule="auto"/>
      </w:pPr>
    </w:p>
    <w:p w14:paraId="63EA94C2" w14:textId="77777777" w:rsidR="00137814" w:rsidRDefault="00137814" w:rsidP="00137814">
      <w:pPr>
        <w:pStyle w:val="3"/>
        <w:widowControl w:val="0"/>
        <w:numPr>
          <w:ilvl w:val="0"/>
          <w:numId w:val="37"/>
        </w:numPr>
        <w:spacing w:before="0" w:line="240" w:lineRule="auto"/>
        <w:jc w:val="center"/>
        <w:rPr>
          <w:rFonts w:ascii="Times New Roman" w:hAnsi="Times New Roman"/>
          <w:sz w:val="24"/>
          <w:szCs w:val="24"/>
        </w:rPr>
      </w:pPr>
      <w:bookmarkStart w:id="53" w:name="_Toc507456"/>
      <w:r>
        <w:rPr>
          <w:rFonts w:ascii="Times New Roman" w:hAnsi="Times New Roman"/>
          <w:sz w:val="24"/>
          <w:szCs w:val="24"/>
        </w:rPr>
        <w:t xml:space="preserve">Торги по </w:t>
      </w:r>
      <w:bookmarkStart w:id="54" w:name="OLE_LINK206"/>
      <w:bookmarkStart w:id="55" w:name="OLE_LINK207"/>
      <w:r w:rsidRPr="0010683A">
        <w:rPr>
          <w:rFonts w:ascii="Times New Roman" w:hAnsi="Times New Roman"/>
          <w:sz w:val="24"/>
          <w:szCs w:val="24"/>
        </w:rPr>
        <w:t>продаже земельного участка, находящегося в государственной или мун</w:t>
      </w:r>
      <w:r>
        <w:rPr>
          <w:rFonts w:ascii="Times New Roman" w:hAnsi="Times New Roman"/>
          <w:sz w:val="24"/>
          <w:szCs w:val="24"/>
        </w:rPr>
        <w:t>иципальной собственности, либо</w:t>
      </w:r>
      <w:r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53"/>
    </w:p>
    <w:p w14:paraId="3959C419" w14:textId="77777777" w:rsidR="00137814" w:rsidRPr="00DB3A70" w:rsidRDefault="00137814" w:rsidP="00137814">
      <w:pPr>
        <w:pStyle w:val="4"/>
        <w:widowControl w:val="0"/>
        <w:tabs>
          <w:tab w:val="left" w:pos="993"/>
        </w:tabs>
        <w:spacing w:before="0" w:after="240" w:line="240" w:lineRule="auto"/>
        <w:ind w:left="-567"/>
        <w:jc w:val="center"/>
        <w:rPr>
          <w:rFonts w:ascii="Times New Roman" w:hAnsi="Times New Roman"/>
          <w:i w:val="0"/>
          <w:sz w:val="24"/>
          <w:szCs w:val="24"/>
        </w:rPr>
      </w:pPr>
      <w:bookmarkStart w:id="56" w:name="OLE_LINK33"/>
      <w:bookmarkStart w:id="57" w:name="OLE_LINK34"/>
      <w:bookmarkEnd w:id="54"/>
      <w:bookmarkEnd w:id="55"/>
      <w:r>
        <w:rPr>
          <w:rFonts w:ascii="Times New Roman" w:hAnsi="Times New Roman"/>
          <w:i w:val="0"/>
          <w:sz w:val="24"/>
          <w:szCs w:val="24"/>
        </w:rPr>
        <w:t>14.1. Заявка на проведение торгов</w:t>
      </w:r>
    </w:p>
    <w:bookmarkEnd w:id="56"/>
    <w:bookmarkEnd w:id="57"/>
    <w:p w14:paraId="43C4C2F5" w14:textId="77777777" w:rsidR="00137814" w:rsidRPr="0010683A" w:rsidRDefault="00137814" w:rsidP="00137814">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14.1.1. </w:t>
      </w:r>
      <w:r w:rsidRPr="0010683A">
        <w:rPr>
          <w:rFonts w:ascii="Times New Roman" w:hAnsi="Times New Roman"/>
          <w:sz w:val="24"/>
          <w:szCs w:val="24"/>
        </w:rPr>
        <w:t>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в государственной или муниципальной собственности, проводятся в виде открытого аукциона в электронной форме.</w:t>
      </w:r>
    </w:p>
    <w:p w14:paraId="6E77FC9B" w14:textId="77777777" w:rsidR="00137814" w:rsidRPr="00143BD1" w:rsidRDefault="00137814" w:rsidP="00137814">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14.1.2. </w:t>
      </w:r>
      <w:r w:rsidRPr="0010683A">
        <w:rPr>
          <w:rFonts w:ascii="Times New Roman" w:hAnsi="Times New Roman"/>
          <w:sz w:val="24"/>
          <w:szCs w:val="24"/>
        </w:rPr>
        <w:t>Для проведения торгов данного вида Организатор подает Оператору ЭТП заявку на проведение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14:paraId="0C22AAB7" w14:textId="77777777" w:rsidR="00137814" w:rsidRDefault="00137814" w:rsidP="00137814">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14.1.3. </w:t>
      </w:r>
      <w:r w:rsidRPr="00143BD1">
        <w:rPr>
          <w:rFonts w:ascii="Times New Roman" w:hAnsi="Times New Roman"/>
          <w:sz w:val="24"/>
          <w:szCs w:val="24"/>
        </w:rPr>
        <w:t xml:space="preserve">Организатор </w:t>
      </w:r>
      <w:r>
        <w:rPr>
          <w:rFonts w:ascii="Times New Roman" w:hAnsi="Times New Roman"/>
          <w:sz w:val="24"/>
          <w:szCs w:val="24"/>
        </w:rPr>
        <w:t>прикладывает</w:t>
      </w:r>
      <w:r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Pr>
          <w:rFonts w:ascii="Times New Roman" w:hAnsi="Times New Roman"/>
          <w:sz w:val="24"/>
          <w:szCs w:val="24"/>
        </w:rPr>
        <w:t xml:space="preserve"> О</w:t>
      </w:r>
      <w:r w:rsidRPr="00143BD1">
        <w:rPr>
          <w:rFonts w:ascii="Times New Roman" w:hAnsi="Times New Roman"/>
          <w:sz w:val="24"/>
          <w:szCs w:val="24"/>
        </w:rPr>
        <w:t>рганизатора</w:t>
      </w:r>
      <w:r>
        <w:rPr>
          <w:rFonts w:ascii="Times New Roman" w:hAnsi="Times New Roman"/>
          <w:sz w:val="24"/>
          <w:szCs w:val="24"/>
        </w:rPr>
        <w:t>, и</w:t>
      </w:r>
      <w:r w:rsidRPr="00143BD1">
        <w:rPr>
          <w:rFonts w:ascii="Times New Roman" w:hAnsi="Times New Roman"/>
          <w:sz w:val="24"/>
          <w:szCs w:val="24"/>
        </w:rPr>
        <w:t xml:space="preserve"> подписывает Извещение о проведении торгов электронной подписью.</w:t>
      </w:r>
    </w:p>
    <w:p w14:paraId="28FBF13E" w14:textId="77777777" w:rsidR="00137814" w:rsidRPr="003E1D96" w:rsidRDefault="00137814" w:rsidP="00137814">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 xml:space="preserve">14.1.4. </w:t>
      </w:r>
      <w:r w:rsidRPr="003E1D96">
        <w:rPr>
          <w:rFonts w:ascii="Times New Roman" w:hAnsi="Times New Roman"/>
          <w:color w:val="000000"/>
          <w:sz w:val="24"/>
          <w:szCs w:val="24"/>
        </w:rPr>
        <w:t xml:space="preserve">В </w:t>
      </w:r>
      <w:r w:rsidRPr="00AC2F78">
        <w:rPr>
          <w:rFonts w:ascii="Times New Roman" w:hAnsi="Times New Roman"/>
          <w:color w:val="000000"/>
          <w:sz w:val="24"/>
          <w:szCs w:val="24"/>
        </w:rPr>
        <w:t>случае если Служба поддержки по итогам</w:t>
      </w:r>
      <w:r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Pr="003E1D96">
        <w:rPr>
          <w:rFonts w:ascii="Times New Roman" w:hAnsi="Times New Roman"/>
          <w:sz w:val="24"/>
          <w:szCs w:val="24"/>
        </w:rPr>
        <w:t>.</w:t>
      </w:r>
    </w:p>
    <w:p w14:paraId="6462AB4B" w14:textId="77777777" w:rsidR="00137814" w:rsidRPr="00143BD1" w:rsidRDefault="00137814" w:rsidP="00137814">
      <w:pPr>
        <w:pStyle w:val="a5"/>
        <w:widowControl w:val="0"/>
        <w:tabs>
          <w:tab w:val="left" w:pos="567"/>
        </w:tabs>
        <w:spacing w:after="0" w:line="240" w:lineRule="auto"/>
        <w:ind w:left="-567" w:firstLine="567"/>
        <w:jc w:val="both"/>
        <w:rPr>
          <w:rFonts w:ascii="Times New Roman" w:hAnsi="Times New Roman"/>
          <w:sz w:val="24"/>
          <w:szCs w:val="24"/>
        </w:rPr>
      </w:pPr>
    </w:p>
    <w:p w14:paraId="385238EF" w14:textId="77777777" w:rsidR="00137814" w:rsidRPr="0010683A" w:rsidRDefault="00137814" w:rsidP="00137814">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1</w:t>
      </w:r>
      <w:r>
        <w:rPr>
          <w:rFonts w:ascii="Times New Roman" w:hAnsi="Times New Roman"/>
          <w:i w:val="0"/>
          <w:sz w:val="24"/>
          <w:szCs w:val="24"/>
        </w:rPr>
        <w:t>4</w:t>
      </w:r>
      <w:r w:rsidRPr="0010683A">
        <w:rPr>
          <w:rFonts w:ascii="Times New Roman" w:hAnsi="Times New Roman"/>
          <w:i w:val="0"/>
          <w:sz w:val="24"/>
          <w:szCs w:val="24"/>
        </w:rPr>
        <w:t>.2. Порядок приема заявок на участи</w:t>
      </w:r>
      <w:r>
        <w:rPr>
          <w:rFonts w:ascii="Times New Roman" w:hAnsi="Times New Roman"/>
          <w:i w:val="0"/>
          <w:sz w:val="24"/>
          <w:szCs w:val="24"/>
        </w:rPr>
        <w:t xml:space="preserve">е в торгах. </w:t>
      </w:r>
      <w:r>
        <w:rPr>
          <w:rFonts w:ascii="Times New Roman" w:hAnsi="Times New Roman"/>
          <w:i w:val="0"/>
          <w:sz w:val="24"/>
          <w:szCs w:val="24"/>
        </w:rPr>
        <w:br/>
        <w:t>Допуск</w:t>
      </w:r>
      <w:r w:rsidRPr="0010683A">
        <w:rPr>
          <w:rFonts w:ascii="Times New Roman" w:hAnsi="Times New Roman"/>
          <w:i w:val="0"/>
          <w:sz w:val="24"/>
          <w:szCs w:val="24"/>
        </w:rPr>
        <w:t xml:space="preserve"> к участию в торгах</w:t>
      </w:r>
    </w:p>
    <w:p w14:paraId="455EF6C0" w14:textId="77777777" w:rsidR="00137814" w:rsidRPr="00143BD1" w:rsidRDefault="00137814" w:rsidP="00137814">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14.2.1. </w:t>
      </w:r>
      <w:r w:rsidRPr="00143BD1">
        <w:rPr>
          <w:rFonts w:ascii="Times New Roman" w:hAnsi="Times New Roman"/>
          <w:sz w:val="24"/>
          <w:szCs w:val="24"/>
        </w:rPr>
        <w:t>Для допуска</w:t>
      </w:r>
      <w:r>
        <w:rPr>
          <w:rFonts w:ascii="Times New Roman" w:hAnsi="Times New Roman"/>
          <w:sz w:val="24"/>
          <w:szCs w:val="24"/>
        </w:rPr>
        <w:t xml:space="preserve"> </w:t>
      </w:r>
      <w:r w:rsidRPr="00143BD1">
        <w:rPr>
          <w:rFonts w:ascii="Times New Roman" w:hAnsi="Times New Roman"/>
          <w:sz w:val="24"/>
          <w:szCs w:val="24"/>
        </w:rPr>
        <w:t>к торгам Участник ЭТП</w:t>
      </w:r>
      <w:r>
        <w:rPr>
          <w:rFonts w:ascii="Times New Roman" w:hAnsi="Times New Roman"/>
          <w:sz w:val="24"/>
          <w:szCs w:val="24"/>
        </w:rPr>
        <w:t xml:space="preserve"> </w:t>
      </w:r>
      <w:r w:rsidRPr="00143BD1">
        <w:rPr>
          <w:rFonts w:ascii="Times New Roman" w:hAnsi="Times New Roman"/>
          <w:sz w:val="24"/>
          <w:szCs w:val="24"/>
        </w:rPr>
        <w:t xml:space="preserve">(далее в разделе </w:t>
      </w:r>
      <w:r>
        <w:rPr>
          <w:rFonts w:ascii="Times New Roman" w:hAnsi="Times New Roman"/>
          <w:sz w:val="24"/>
          <w:szCs w:val="24"/>
        </w:rPr>
        <w:t>14</w:t>
      </w:r>
      <w:r w:rsidRPr="00143BD1">
        <w:rPr>
          <w:rFonts w:ascii="Times New Roman" w:hAnsi="Times New Roman"/>
          <w:sz w:val="24"/>
          <w:szCs w:val="24"/>
        </w:rPr>
        <w:t xml:space="preserve"> Регламента – </w:t>
      </w:r>
      <w:r>
        <w:rPr>
          <w:rFonts w:ascii="Times New Roman" w:hAnsi="Times New Roman"/>
          <w:sz w:val="24"/>
          <w:szCs w:val="24"/>
        </w:rPr>
        <w:t>Заявитель</w:t>
      </w:r>
      <w:r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14:paraId="672CF9FE" w14:textId="77777777" w:rsidR="00137814" w:rsidRPr="00143BD1" w:rsidRDefault="00137814" w:rsidP="0013781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14.2.2. </w:t>
      </w:r>
      <w:r w:rsidRPr="00143BD1">
        <w:rPr>
          <w:rFonts w:ascii="Times New Roman" w:hAnsi="Times New Roman"/>
          <w:sz w:val="24"/>
          <w:szCs w:val="24"/>
        </w:rPr>
        <w:t xml:space="preserve">Если не установлено иное, Организатор после получения от </w:t>
      </w:r>
      <w:r>
        <w:rPr>
          <w:rFonts w:ascii="Times New Roman" w:hAnsi="Times New Roman"/>
          <w:sz w:val="24"/>
          <w:szCs w:val="24"/>
        </w:rPr>
        <w:t>Заявителя</w:t>
      </w:r>
      <w:r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Pr>
          <w:rFonts w:ascii="Times New Roman" w:hAnsi="Times New Roman"/>
          <w:sz w:val="24"/>
          <w:szCs w:val="24"/>
        </w:rPr>
        <w:t>вает договор о задатке своей ЭП</w:t>
      </w:r>
      <w:r w:rsidRPr="00143BD1">
        <w:rPr>
          <w:rFonts w:ascii="Times New Roman" w:hAnsi="Times New Roman"/>
          <w:sz w:val="24"/>
          <w:szCs w:val="24"/>
        </w:rPr>
        <w:t>.</w:t>
      </w:r>
    </w:p>
    <w:p w14:paraId="437F61BC" w14:textId="77777777" w:rsidR="00137814" w:rsidRPr="00143BD1" w:rsidRDefault="00137814" w:rsidP="0013781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14.2.3. Заявитель</w:t>
      </w:r>
      <w:r w:rsidRPr="00143BD1">
        <w:rPr>
          <w:rFonts w:ascii="Times New Roman" w:hAnsi="Times New Roman"/>
          <w:sz w:val="24"/>
          <w:szCs w:val="24"/>
        </w:rPr>
        <w:t xml:space="preserve"> оплачивает задаток в порядке, установленном договором о задатке.</w:t>
      </w:r>
    </w:p>
    <w:p w14:paraId="08D548AF" w14:textId="77777777" w:rsidR="00137814" w:rsidRPr="00143BD1" w:rsidRDefault="00137814" w:rsidP="0013781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14.2.4. </w:t>
      </w:r>
      <w:r w:rsidRPr="00143BD1">
        <w:rPr>
          <w:rFonts w:ascii="Times New Roman" w:hAnsi="Times New Roman"/>
          <w:sz w:val="24"/>
          <w:szCs w:val="24"/>
        </w:rPr>
        <w:t xml:space="preserve">Подача заявки на участие в торгах осуществляется </w:t>
      </w:r>
      <w:r>
        <w:rPr>
          <w:rFonts w:ascii="Times New Roman" w:hAnsi="Times New Roman"/>
          <w:sz w:val="24"/>
          <w:szCs w:val="24"/>
        </w:rPr>
        <w:t>Заявителями</w:t>
      </w:r>
      <w:r w:rsidRPr="00143BD1">
        <w:rPr>
          <w:rFonts w:ascii="Times New Roman" w:hAnsi="Times New Roman"/>
          <w:sz w:val="24"/>
          <w:szCs w:val="24"/>
        </w:rPr>
        <w:t xml:space="preserve"> средствами ЭТП путем направления электронного документа, подписанного ЭП</w:t>
      </w:r>
      <w:r>
        <w:rPr>
          <w:rFonts w:ascii="Times New Roman" w:hAnsi="Times New Roman"/>
          <w:sz w:val="24"/>
          <w:szCs w:val="24"/>
        </w:rPr>
        <w:t xml:space="preserve"> Заявителя,</w:t>
      </w:r>
      <w:r w:rsidRPr="00143BD1">
        <w:rPr>
          <w:rFonts w:ascii="Times New Roman" w:hAnsi="Times New Roman"/>
          <w:sz w:val="24"/>
          <w:szCs w:val="24"/>
        </w:rPr>
        <w:t xml:space="preserve"> Оператору</w:t>
      </w:r>
      <w:r>
        <w:rPr>
          <w:rFonts w:ascii="Times New Roman" w:hAnsi="Times New Roman"/>
          <w:sz w:val="24"/>
          <w:szCs w:val="24"/>
        </w:rPr>
        <w:t xml:space="preserve"> ЭТП</w:t>
      </w:r>
      <w:r w:rsidRPr="00143BD1">
        <w:rPr>
          <w:rFonts w:ascii="Times New Roman" w:hAnsi="Times New Roman"/>
          <w:sz w:val="24"/>
          <w:szCs w:val="24"/>
        </w:rPr>
        <w:t>, в сроки, установленные извещением о проведении торгов.</w:t>
      </w:r>
    </w:p>
    <w:p w14:paraId="79521DD0" w14:textId="77777777" w:rsidR="00137814" w:rsidRPr="00143BD1" w:rsidRDefault="00137814" w:rsidP="0013781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14.2.5. Заявитель</w:t>
      </w:r>
      <w:r w:rsidRPr="00143BD1">
        <w:rPr>
          <w:rFonts w:ascii="Times New Roman" w:hAnsi="Times New Roman"/>
          <w:sz w:val="24"/>
          <w:szCs w:val="24"/>
        </w:rPr>
        <w:t xml:space="preserve"> имеет право подать не более одной заявки на участие в торгах. </w:t>
      </w:r>
      <w:r w:rsidRPr="00143BD1">
        <w:rPr>
          <w:rFonts w:ascii="Times New Roman" w:hAnsi="Times New Roman"/>
          <w:sz w:val="24"/>
          <w:szCs w:val="24"/>
        </w:rPr>
        <w:lastRenderedPageBreak/>
        <w:t xml:space="preserve">Редактирование поданной заявки не допускается. </w:t>
      </w:r>
    </w:p>
    <w:p w14:paraId="5E4EB643" w14:textId="77777777" w:rsidR="00137814" w:rsidRPr="00143BD1" w:rsidRDefault="00137814" w:rsidP="0013781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14.2.6. </w:t>
      </w: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0CB3125E" w14:textId="77777777" w:rsidR="00137814" w:rsidRPr="00143BD1" w:rsidRDefault="00137814" w:rsidP="00137814">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14.2.7. </w:t>
      </w:r>
      <w:r w:rsidRPr="00143BD1">
        <w:rPr>
          <w:rFonts w:ascii="Times New Roman" w:hAnsi="Times New Roman"/>
          <w:sz w:val="24"/>
          <w:szCs w:val="24"/>
        </w:rPr>
        <w:t xml:space="preserve">Представленные вместе с Заявкой документы должны быть подписаны ЭП </w:t>
      </w:r>
      <w:r>
        <w:rPr>
          <w:rFonts w:ascii="Times New Roman" w:hAnsi="Times New Roman"/>
          <w:sz w:val="24"/>
          <w:szCs w:val="24"/>
        </w:rPr>
        <w:t>Заявителя</w:t>
      </w:r>
      <w:r w:rsidRPr="00143BD1">
        <w:rPr>
          <w:rFonts w:ascii="Times New Roman" w:hAnsi="Times New Roman"/>
          <w:sz w:val="24"/>
          <w:szCs w:val="24"/>
        </w:rPr>
        <w:t>, оформлены в соответствии с законодате</w:t>
      </w:r>
      <w:r>
        <w:rPr>
          <w:rFonts w:ascii="Times New Roman" w:hAnsi="Times New Roman"/>
          <w:sz w:val="24"/>
          <w:szCs w:val="24"/>
        </w:rPr>
        <w:t xml:space="preserve">льством Российской Федерации,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14:paraId="4CD45473" w14:textId="77777777" w:rsidR="00137814" w:rsidRPr="00143BD1" w:rsidRDefault="00137814" w:rsidP="00137814">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14.2.8. </w:t>
      </w:r>
      <w:bookmarkStart w:id="58" w:name="OLE_LINK211"/>
      <w:bookmarkStart w:id="59" w:name="OLE_LINK212"/>
      <w:r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58"/>
    <w:bookmarkEnd w:id="59"/>
    <w:p w14:paraId="08B89161" w14:textId="77777777" w:rsidR="00137814" w:rsidRPr="00143BD1" w:rsidRDefault="00137814" w:rsidP="00137814">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14.2.9. </w:t>
      </w:r>
      <w:r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Pr>
          <w:rFonts w:ascii="Times New Roman" w:hAnsi="Times New Roman"/>
          <w:sz w:val="24"/>
          <w:szCs w:val="24"/>
        </w:rPr>
        <w:t>з</w:t>
      </w:r>
      <w:r w:rsidRPr="00143BD1">
        <w:rPr>
          <w:rFonts w:ascii="Times New Roman" w:hAnsi="Times New Roman"/>
          <w:sz w:val="24"/>
          <w:szCs w:val="24"/>
        </w:rPr>
        <w:t xml:space="preserve">аявки на участие в торгах Организатор допускает </w:t>
      </w:r>
      <w:r>
        <w:rPr>
          <w:rFonts w:ascii="Times New Roman" w:hAnsi="Times New Roman"/>
          <w:sz w:val="24"/>
          <w:szCs w:val="24"/>
        </w:rPr>
        <w:t>Заявителя</w:t>
      </w:r>
      <w:r w:rsidRPr="00143BD1">
        <w:rPr>
          <w:rFonts w:ascii="Times New Roman" w:hAnsi="Times New Roman"/>
          <w:sz w:val="24"/>
          <w:szCs w:val="24"/>
        </w:rPr>
        <w:t xml:space="preserve"> до участия в торгах, либо отказывает ему в допуске</w:t>
      </w:r>
      <w:r>
        <w:rPr>
          <w:rFonts w:ascii="Times New Roman" w:hAnsi="Times New Roman"/>
          <w:sz w:val="24"/>
          <w:szCs w:val="24"/>
        </w:rPr>
        <w:t xml:space="preserve">, </w:t>
      </w:r>
      <w:r w:rsidRPr="00143BD1">
        <w:rPr>
          <w:rFonts w:ascii="Times New Roman" w:hAnsi="Times New Roman"/>
          <w:sz w:val="24"/>
          <w:szCs w:val="24"/>
        </w:rPr>
        <w:t>с указанием мотивированных причина отказа.</w:t>
      </w:r>
    </w:p>
    <w:p w14:paraId="2BADE24C" w14:textId="77777777" w:rsidR="00137814" w:rsidRDefault="00137814" w:rsidP="00137814">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14.2.10. </w:t>
      </w:r>
      <w:r w:rsidRPr="003A77BE">
        <w:rPr>
          <w:rFonts w:ascii="Times New Roman" w:hAnsi="Times New Roman"/>
          <w:sz w:val="24"/>
          <w:szCs w:val="24"/>
        </w:rPr>
        <w:t xml:space="preserve">Заявитель не допускается к участию в аукционе в следующих случаях: </w:t>
      </w:r>
    </w:p>
    <w:p w14:paraId="48CF4FF5" w14:textId="77777777" w:rsidR="00137814" w:rsidRDefault="00137814" w:rsidP="0013781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14:paraId="543B3562" w14:textId="77777777" w:rsidR="00137814" w:rsidRDefault="00137814" w:rsidP="0013781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не поступление задатка на дату рассмотрения заявок на участие в аукционе; </w:t>
      </w:r>
    </w:p>
    <w:p w14:paraId="7E7BC019" w14:textId="77777777" w:rsidR="00137814" w:rsidRDefault="00137814" w:rsidP="0013781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14:paraId="6C857491" w14:textId="77777777" w:rsidR="00137814" w:rsidRDefault="00137814" w:rsidP="0013781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56D5D7AF" w14:textId="77777777" w:rsidR="00137814" w:rsidRPr="00143BD1" w:rsidRDefault="00137814" w:rsidP="00137814">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14.2.11. Заявитель</w:t>
      </w:r>
      <w:r w:rsidRPr="00143BD1">
        <w:rPr>
          <w:rFonts w:ascii="Times New Roman" w:hAnsi="Times New Roman"/>
          <w:sz w:val="24"/>
          <w:szCs w:val="24"/>
        </w:rPr>
        <w:t>, заявка которого допущена до участия в торгах, становится Участником торгов.</w:t>
      </w:r>
    </w:p>
    <w:p w14:paraId="64C03BE6" w14:textId="77777777" w:rsidR="00137814" w:rsidRDefault="00137814" w:rsidP="00137814">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14.2.12. </w:t>
      </w:r>
      <w:r w:rsidRPr="00143BD1">
        <w:rPr>
          <w:rFonts w:ascii="Times New Roman" w:hAnsi="Times New Roman"/>
          <w:sz w:val="24"/>
          <w:szCs w:val="24"/>
        </w:rPr>
        <w:t>После расс</w:t>
      </w:r>
      <w:r>
        <w:rPr>
          <w:rFonts w:ascii="Times New Roman" w:hAnsi="Times New Roman"/>
          <w:sz w:val="24"/>
          <w:szCs w:val="24"/>
        </w:rPr>
        <w:t>мотрения всех заявок на участие</w:t>
      </w:r>
      <w:r w:rsidRPr="00143BD1">
        <w:rPr>
          <w:rFonts w:ascii="Times New Roman" w:hAnsi="Times New Roman"/>
          <w:sz w:val="24"/>
          <w:szCs w:val="24"/>
        </w:rPr>
        <w:t xml:space="preserve"> Организатор в день подведения итогов </w:t>
      </w:r>
      <w:r>
        <w:rPr>
          <w:rFonts w:ascii="Times New Roman" w:hAnsi="Times New Roman"/>
          <w:sz w:val="24"/>
          <w:szCs w:val="24"/>
        </w:rPr>
        <w:t>приема</w:t>
      </w:r>
      <w:r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14:paraId="3DC6D2E7" w14:textId="77777777" w:rsidR="00137814" w:rsidRPr="00143BD1" w:rsidRDefault="00137814" w:rsidP="00137814">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14.2.13. После подписания </w:t>
      </w:r>
      <w:r w:rsidRPr="00143BD1">
        <w:rPr>
          <w:rFonts w:ascii="Times New Roman" w:hAnsi="Times New Roman"/>
          <w:sz w:val="24"/>
          <w:szCs w:val="24"/>
        </w:rPr>
        <w:t>Протокол</w:t>
      </w:r>
      <w:r>
        <w:rPr>
          <w:rFonts w:ascii="Times New Roman" w:hAnsi="Times New Roman"/>
          <w:sz w:val="24"/>
          <w:szCs w:val="24"/>
        </w:rPr>
        <w:t>а</w:t>
      </w:r>
      <w:r w:rsidRPr="00143BD1">
        <w:rPr>
          <w:rFonts w:ascii="Times New Roman" w:hAnsi="Times New Roman"/>
          <w:sz w:val="24"/>
          <w:szCs w:val="24"/>
        </w:rPr>
        <w:t xml:space="preserve"> о подведении итогов приема и регистрации заявок </w:t>
      </w:r>
      <w:r>
        <w:rPr>
          <w:rFonts w:ascii="Times New Roman" w:hAnsi="Times New Roman"/>
          <w:sz w:val="24"/>
          <w:szCs w:val="24"/>
        </w:rPr>
        <w:t xml:space="preserve">Заявитель </w:t>
      </w:r>
      <w:r w:rsidRPr="00143BD1">
        <w:rPr>
          <w:rFonts w:ascii="Times New Roman" w:hAnsi="Times New Roman"/>
          <w:sz w:val="24"/>
          <w:szCs w:val="24"/>
        </w:rPr>
        <w:t xml:space="preserve">средствами ЭТП </w:t>
      </w:r>
      <w:r>
        <w:rPr>
          <w:rFonts w:ascii="Times New Roman" w:hAnsi="Times New Roman"/>
          <w:sz w:val="24"/>
          <w:szCs w:val="24"/>
        </w:rPr>
        <w:t>получает у</w:t>
      </w:r>
      <w:r w:rsidRPr="00143BD1">
        <w:rPr>
          <w:rFonts w:ascii="Times New Roman" w:hAnsi="Times New Roman"/>
          <w:sz w:val="24"/>
          <w:szCs w:val="24"/>
        </w:rPr>
        <w:t>ведомление о результатах рассмотрения</w:t>
      </w:r>
      <w:r>
        <w:rPr>
          <w:rFonts w:ascii="Times New Roman" w:hAnsi="Times New Roman"/>
          <w:sz w:val="24"/>
          <w:szCs w:val="24"/>
        </w:rPr>
        <w:t xml:space="preserve"> Организатором</w:t>
      </w:r>
      <w:r w:rsidRPr="00143BD1">
        <w:rPr>
          <w:rFonts w:ascii="Times New Roman" w:hAnsi="Times New Roman"/>
          <w:sz w:val="24"/>
          <w:szCs w:val="24"/>
        </w:rPr>
        <w:t xml:space="preserve"> заявки на участие в торгах.</w:t>
      </w:r>
    </w:p>
    <w:p w14:paraId="0F95B46C" w14:textId="77777777" w:rsidR="00137814" w:rsidRPr="00143BD1" w:rsidRDefault="00137814" w:rsidP="00137814">
      <w:pPr>
        <w:pStyle w:val="a5"/>
        <w:widowControl w:val="0"/>
        <w:tabs>
          <w:tab w:val="left" w:pos="709"/>
          <w:tab w:val="left" w:pos="993"/>
        </w:tabs>
        <w:spacing w:after="0" w:line="240" w:lineRule="auto"/>
        <w:ind w:left="-567" w:firstLine="567"/>
        <w:jc w:val="both"/>
        <w:rPr>
          <w:rFonts w:ascii="Times New Roman" w:hAnsi="Times New Roman"/>
          <w:sz w:val="24"/>
          <w:szCs w:val="24"/>
        </w:rPr>
      </w:pPr>
    </w:p>
    <w:p w14:paraId="7D37582A" w14:textId="77777777" w:rsidR="00137814" w:rsidRPr="00975EB5" w:rsidRDefault="00137814" w:rsidP="00137814">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1</w:t>
      </w:r>
      <w:r>
        <w:rPr>
          <w:rFonts w:ascii="Times New Roman" w:hAnsi="Times New Roman"/>
          <w:i w:val="0"/>
          <w:sz w:val="24"/>
          <w:szCs w:val="24"/>
        </w:rPr>
        <w:t>4</w:t>
      </w:r>
      <w:r w:rsidRPr="00975EB5">
        <w:rPr>
          <w:rFonts w:ascii="Times New Roman" w:hAnsi="Times New Roman"/>
          <w:i w:val="0"/>
          <w:sz w:val="24"/>
          <w:szCs w:val="24"/>
        </w:rPr>
        <w:t>.3. Проведение торгов</w:t>
      </w:r>
    </w:p>
    <w:p w14:paraId="4F3E47A8" w14:textId="77777777" w:rsidR="00137814" w:rsidRPr="00DB7DAD" w:rsidRDefault="00137814" w:rsidP="00137814">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14</w:t>
      </w:r>
      <w:r w:rsidRPr="00DB7DAD">
        <w:rPr>
          <w:rFonts w:ascii="Times New Roman" w:hAnsi="Times New Roman"/>
          <w:sz w:val="24"/>
          <w:szCs w:val="24"/>
        </w:rPr>
        <w:t>.3.1. Участники торгов подают предложения с установленного Организатором момента начала торгов. Аукцион проводится путем повышения начальной цены договора, указанной в Извещении о проведении аукциона, на Шаг аукциона.</w:t>
      </w:r>
    </w:p>
    <w:p w14:paraId="234FD060" w14:textId="77777777" w:rsidR="00137814" w:rsidRPr="00FE07C5" w:rsidRDefault="00137814" w:rsidP="0013781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14.3.2</w:t>
      </w:r>
      <w:r w:rsidRPr="00FE07C5">
        <w:rPr>
          <w:rFonts w:ascii="Times New Roman" w:hAnsi="Times New Roman"/>
          <w:sz w:val="24"/>
          <w:szCs w:val="24"/>
        </w:rPr>
        <w:t>. Участник не может сделать два предложения о цене подряд.</w:t>
      </w:r>
    </w:p>
    <w:p w14:paraId="47F9AC45" w14:textId="77777777" w:rsidR="00137814" w:rsidRPr="00FE07C5" w:rsidRDefault="00137814" w:rsidP="0013781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14.3.3</w:t>
      </w:r>
      <w:r w:rsidRPr="00FE07C5">
        <w:rPr>
          <w:rFonts w:ascii="Times New Roman" w:hAnsi="Times New Roman"/>
          <w:sz w:val="24"/>
          <w:szCs w:val="24"/>
        </w:rPr>
        <w:t>. Тор</w:t>
      </w:r>
      <w:r>
        <w:rPr>
          <w:rFonts w:ascii="Times New Roman" w:hAnsi="Times New Roman"/>
          <w:sz w:val="24"/>
          <w:szCs w:val="24"/>
        </w:rPr>
        <w:t>ги завершаются, если в течение 1</w:t>
      </w:r>
      <w:r w:rsidRPr="00FE07C5">
        <w:rPr>
          <w:rFonts w:ascii="Times New Roman" w:hAnsi="Times New Roman"/>
          <w:sz w:val="24"/>
          <w:szCs w:val="24"/>
        </w:rPr>
        <w:t>0 (</w:t>
      </w:r>
      <w:r>
        <w:rPr>
          <w:rFonts w:ascii="Times New Roman" w:hAnsi="Times New Roman"/>
          <w:sz w:val="24"/>
          <w:szCs w:val="24"/>
        </w:rPr>
        <w:t>десяти</w:t>
      </w:r>
      <w:r w:rsidRPr="00FE07C5">
        <w:rPr>
          <w:rFonts w:ascii="Times New Roman" w:hAnsi="Times New Roman"/>
          <w:sz w:val="24"/>
          <w:szCs w:val="24"/>
        </w:rPr>
        <w:t>) минут не было подано ни одного предложения о цене.</w:t>
      </w:r>
    </w:p>
    <w:p w14:paraId="5052B226" w14:textId="77777777" w:rsidR="00137814" w:rsidRDefault="00137814" w:rsidP="00137814">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14.3.4</w:t>
      </w:r>
      <w:r w:rsidRPr="00FE07C5">
        <w:rPr>
          <w:rFonts w:ascii="Times New Roman" w:hAnsi="Times New Roman"/>
          <w:sz w:val="24"/>
          <w:szCs w:val="24"/>
        </w:rPr>
        <w:t xml:space="preserve">. </w:t>
      </w:r>
      <w:r w:rsidRPr="00BF38A9">
        <w:rPr>
          <w:rFonts w:ascii="Times New Roman" w:hAnsi="Times New Roman"/>
          <w:sz w:val="24"/>
          <w:szCs w:val="24"/>
        </w:rPr>
        <w:t>П</w:t>
      </w:r>
      <w:r>
        <w:rPr>
          <w:rFonts w:ascii="Times New Roman" w:hAnsi="Times New Roman"/>
          <w:sz w:val="24"/>
          <w:szCs w:val="24"/>
        </w:rPr>
        <w:t>обедителем признается У</w:t>
      </w:r>
      <w:r w:rsidRPr="00BF38A9">
        <w:rPr>
          <w:rFonts w:ascii="Times New Roman" w:hAnsi="Times New Roman"/>
          <w:sz w:val="24"/>
          <w:szCs w:val="24"/>
        </w:rPr>
        <w:t xml:space="preserve">частник </w:t>
      </w:r>
      <w:r>
        <w:rPr>
          <w:rFonts w:ascii="Times New Roman" w:hAnsi="Times New Roman"/>
          <w:sz w:val="24"/>
          <w:szCs w:val="24"/>
        </w:rPr>
        <w:t>торгов</w:t>
      </w:r>
      <w:r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sz w:val="24"/>
          <w:szCs w:val="24"/>
        </w:rPr>
        <w:t>.</w:t>
      </w:r>
      <w:r w:rsidRPr="00BF38A9">
        <w:rPr>
          <w:rFonts w:ascii="Times New Roman" w:hAnsi="Times New Roman"/>
          <w:sz w:val="24"/>
          <w:szCs w:val="24"/>
          <w:highlight w:val="green"/>
        </w:rPr>
        <w:t xml:space="preserve"> </w:t>
      </w:r>
    </w:p>
    <w:p w14:paraId="0F8948E7" w14:textId="77777777" w:rsidR="00137814" w:rsidRPr="00DB7DAD" w:rsidRDefault="00137814" w:rsidP="00137814">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Pr>
          <w:rFonts w:ascii="Times New Roman" w:hAnsi="Times New Roman"/>
          <w:sz w:val="24"/>
          <w:szCs w:val="24"/>
        </w:rPr>
        <w:t>4</w:t>
      </w:r>
      <w:r w:rsidRPr="00DB7DAD">
        <w:rPr>
          <w:rFonts w:ascii="Times New Roman" w:hAnsi="Times New Roman"/>
          <w:sz w:val="24"/>
          <w:szCs w:val="24"/>
        </w:rPr>
        <w:t>.3.5. Заключение договоров по итогам торгов осуществляется Организатором торгов за пределами ЭТП.</w:t>
      </w:r>
    </w:p>
    <w:p w14:paraId="20BE8B61" w14:textId="77777777" w:rsidR="00137814" w:rsidRPr="00BF38A9" w:rsidRDefault="00137814" w:rsidP="00137814"/>
    <w:p w14:paraId="48F5CA53" w14:textId="77777777" w:rsidR="00137814" w:rsidRPr="00DB7DAD" w:rsidRDefault="00137814" w:rsidP="00137814">
      <w:pPr>
        <w:pStyle w:val="4"/>
        <w:spacing w:after="120"/>
        <w:jc w:val="center"/>
        <w:rPr>
          <w:rFonts w:ascii="Times New Roman" w:hAnsi="Times New Roman"/>
          <w:i w:val="0"/>
          <w:sz w:val="24"/>
          <w:szCs w:val="24"/>
        </w:rPr>
      </w:pPr>
      <w:r w:rsidRPr="00DB7DAD">
        <w:rPr>
          <w:rFonts w:ascii="Times New Roman" w:hAnsi="Times New Roman"/>
          <w:i w:val="0"/>
          <w:sz w:val="24"/>
          <w:szCs w:val="24"/>
        </w:rPr>
        <w:t>1</w:t>
      </w:r>
      <w:r>
        <w:rPr>
          <w:rFonts w:ascii="Times New Roman" w:hAnsi="Times New Roman"/>
          <w:i w:val="0"/>
          <w:sz w:val="24"/>
          <w:szCs w:val="24"/>
        </w:rPr>
        <w:t>4</w:t>
      </w:r>
      <w:r w:rsidRPr="00DB7DAD">
        <w:rPr>
          <w:rFonts w:ascii="Times New Roman" w:hAnsi="Times New Roman"/>
          <w:i w:val="0"/>
          <w:sz w:val="24"/>
          <w:szCs w:val="24"/>
        </w:rPr>
        <w:t>.4. Оформление результатов торгов</w:t>
      </w:r>
    </w:p>
    <w:p w14:paraId="185FB3F0" w14:textId="77777777" w:rsidR="00137814" w:rsidRPr="00DB7DAD" w:rsidRDefault="00137814" w:rsidP="00137814">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Pr>
          <w:rFonts w:ascii="Times New Roman" w:hAnsi="Times New Roman"/>
          <w:sz w:val="24"/>
          <w:szCs w:val="24"/>
        </w:rPr>
        <w:t>4</w:t>
      </w:r>
      <w:r w:rsidRPr="00DB7DAD">
        <w:rPr>
          <w:rFonts w:ascii="Times New Roman" w:hAnsi="Times New Roman"/>
          <w:sz w:val="24"/>
          <w:szCs w:val="24"/>
        </w:rPr>
        <w:t>.4.1.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 результатах аукциона.</w:t>
      </w:r>
    </w:p>
    <w:p w14:paraId="2A86B33D" w14:textId="77777777" w:rsidR="00137814" w:rsidRPr="00DB7DAD" w:rsidRDefault="00137814" w:rsidP="00137814">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Pr>
          <w:rFonts w:ascii="Times New Roman" w:hAnsi="Times New Roman"/>
          <w:sz w:val="24"/>
          <w:szCs w:val="24"/>
        </w:rPr>
        <w:t>4</w:t>
      </w:r>
      <w:r w:rsidRPr="00DB7DAD">
        <w:rPr>
          <w:rFonts w:ascii="Times New Roman" w:hAnsi="Times New Roman"/>
          <w:sz w:val="24"/>
          <w:szCs w:val="24"/>
        </w:rPr>
        <w:t xml:space="preserve">.4.2. После того как Протокол о результатах аукциона подписан, Участники торгов получают уведомление об этом, а победителю средствами ЭТП отправляется уведомление </w:t>
      </w:r>
      <w:r w:rsidRPr="00DB7DAD">
        <w:rPr>
          <w:rFonts w:ascii="Times New Roman" w:hAnsi="Times New Roman"/>
          <w:sz w:val="24"/>
          <w:szCs w:val="24"/>
        </w:rPr>
        <w:lastRenderedPageBreak/>
        <w:t xml:space="preserve">о признании его победителем торгов. </w:t>
      </w:r>
    </w:p>
    <w:p w14:paraId="0C96F5B8" w14:textId="77777777" w:rsidR="00137814" w:rsidRPr="00DB7DAD" w:rsidRDefault="00137814" w:rsidP="00137814">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Pr>
          <w:rFonts w:ascii="Times New Roman" w:hAnsi="Times New Roman"/>
          <w:sz w:val="24"/>
          <w:szCs w:val="24"/>
        </w:rPr>
        <w:t>4</w:t>
      </w:r>
      <w:r w:rsidRPr="00DB7DAD">
        <w:rPr>
          <w:rFonts w:ascii="Times New Roman" w:hAnsi="Times New Roman"/>
          <w:sz w:val="24"/>
          <w:szCs w:val="24"/>
        </w:rPr>
        <w:t>.4.3. 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14:paraId="165D3D0F" w14:textId="77777777" w:rsidR="00137814" w:rsidRPr="00DB7DAD" w:rsidRDefault="00137814" w:rsidP="00137814">
      <w:pPr>
        <w:pStyle w:val="a5"/>
        <w:widowControl w:val="0"/>
        <w:tabs>
          <w:tab w:val="left" w:pos="709"/>
        </w:tabs>
        <w:spacing w:after="0" w:line="240" w:lineRule="auto"/>
        <w:ind w:left="-567" w:firstLine="567"/>
        <w:jc w:val="both"/>
        <w:rPr>
          <w:rFonts w:ascii="Times New Roman" w:hAnsi="Times New Roman"/>
          <w:sz w:val="24"/>
          <w:szCs w:val="24"/>
        </w:rPr>
      </w:pPr>
    </w:p>
    <w:p w14:paraId="11FC182F" w14:textId="77777777" w:rsidR="00137814" w:rsidRPr="00DB7DAD" w:rsidRDefault="00137814" w:rsidP="00137814">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1</w:t>
      </w:r>
      <w:r>
        <w:rPr>
          <w:rFonts w:ascii="Times New Roman" w:hAnsi="Times New Roman"/>
          <w:i w:val="0"/>
          <w:sz w:val="24"/>
          <w:szCs w:val="24"/>
        </w:rPr>
        <w:t>4</w:t>
      </w:r>
      <w:r w:rsidRPr="00DB7DAD">
        <w:rPr>
          <w:rFonts w:ascii="Times New Roman" w:hAnsi="Times New Roman"/>
          <w:i w:val="0"/>
          <w:sz w:val="24"/>
          <w:szCs w:val="24"/>
        </w:rPr>
        <w:t>.5. Признание торгов несостоявшимися</w:t>
      </w:r>
    </w:p>
    <w:p w14:paraId="0F386B3D" w14:textId="77777777" w:rsidR="00137814" w:rsidRPr="00792156" w:rsidRDefault="00137814" w:rsidP="0013781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14.5.1. </w:t>
      </w:r>
      <w:r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Pr>
          <w:rFonts w:ascii="Times New Roman" w:hAnsi="Times New Roman"/>
          <w:sz w:val="24"/>
          <w:szCs w:val="24"/>
        </w:rPr>
        <w:t>Заявителей</w:t>
      </w:r>
      <w:r w:rsidRPr="00792156">
        <w:rPr>
          <w:rFonts w:ascii="Times New Roman" w:hAnsi="Times New Roman"/>
          <w:sz w:val="24"/>
          <w:szCs w:val="24"/>
        </w:rPr>
        <w:t xml:space="preserve">, а также если Организатором были </w:t>
      </w:r>
      <w:r>
        <w:rPr>
          <w:rFonts w:ascii="Times New Roman" w:hAnsi="Times New Roman"/>
          <w:sz w:val="24"/>
          <w:szCs w:val="24"/>
        </w:rPr>
        <w:t>допущены к участию в торгах</w:t>
      </w:r>
      <w:r w:rsidRPr="00792156">
        <w:rPr>
          <w:rFonts w:ascii="Times New Roman" w:hAnsi="Times New Roman"/>
          <w:sz w:val="24"/>
          <w:szCs w:val="24"/>
        </w:rPr>
        <w:t xml:space="preserve"> менее двух заявок.</w:t>
      </w:r>
    </w:p>
    <w:p w14:paraId="0276C46D" w14:textId="77777777" w:rsidR="00137814" w:rsidRPr="00792156" w:rsidRDefault="00137814" w:rsidP="0013781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14.5.2. </w:t>
      </w:r>
      <w:r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Pr>
          <w:rFonts w:ascii="Times New Roman" w:hAnsi="Times New Roman"/>
          <w:sz w:val="24"/>
          <w:szCs w:val="24"/>
        </w:rPr>
        <w:t>заявителей</w:t>
      </w:r>
      <w:r w:rsidRPr="00792156">
        <w:rPr>
          <w:rFonts w:ascii="Times New Roman" w:hAnsi="Times New Roman"/>
          <w:sz w:val="24"/>
          <w:szCs w:val="24"/>
        </w:rPr>
        <w:t>/участников.</w:t>
      </w:r>
    </w:p>
    <w:p w14:paraId="215A4518" w14:textId="77777777" w:rsidR="00137814" w:rsidRDefault="00137814" w:rsidP="0013781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14.5.3. </w:t>
      </w:r>
      <w:r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14:paraId="1F1965BE" w14:textId="77777777" w:rsidR="00137814" w:rsidRDefault="00137814" w:rsidP="00137814">
      <w:pPr>
        <w:pStyle w:val="a5"/>
        <w:widowControl w:val="0"/>
        <w:tabs>
          <w:tab w:val="left" w:pos="567"/>
        </w:tabs>
        <w:spacing w:after="0" w:line="240" w:lineRule="auto"/>
        <w:ind w:left="-567" w:firstLine="567"/>
        <w:jc w:val="both"/>
        <w:rPr>
          <w:lang w:eastAsia="ru-RU"/>
        </w:rPr>
      </w:pPr>
      <w:r>
        <w:rPr>
          <w:rFonts w:ascii="Times New Roman" w:hAnsi="Times New Roman"/>
          <w:sz w:val="24"/>
          <w:szCs w:val="24"/>
        </w:rPr>
        <w:t xml:space="preserve">14.5.4. </w:t>
      </w:r>
      <w:r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14:paraId="2C60E119" w14:textId="77777777" w:rsidR="00137814" w:rsidRPr="00C647DF" w:rsidRDefault="00137814" w:rsidP="00137814">
      <w:pPr>
        <w:pStyle w:val="a5"/>
        <w:widowControl w:val="0"/>
        <w:tabs>
          <w:tab w:val="left" w:pos="567"/>
        </w:tabs>
        <w:spacing w:after="0" w:line="240" w:lineRule="auto"/>
        <w:ind w:left="-567" w:firstLine="567"/>
        <w:jc w:val="both"/>
        <w:rPr>
          <w:rFonts w:ascii="Times New Roman" w:hAnsi="Times New Roman"/>
          <w:sz w:val="24"/>
          <w:szCs w:val="24"/>
        </w:rPr>
      </w:pPr>
    </w:p>
    <w:p w14:paraId="1BA842F7" w14:textId="77777777" w:rsidR="00137814" w:rsidRPr="00A717FD" w:rsidRDefault="00137814" w:rsidP="00137814">
      <w:pPr>
        <w:pStyle w:val="20"/>
        <w:widowControl w:val="0"/>
        <w:numPr>
          <w:ilvl w:val="0"/>
          <w:numId w:val="37"/>
        </w:numPr>
        <w:spacing w:before="0" w:line="240" w:lineRule="auto"/>
        <w:jc w:val="center"/>
        <w:rPr>
          <w:rFonts w:ascii="Times New Roman" w:hAnsi="Times New Roman"/>
          <w:sz w:val="24"/>
          <w:szCs w:val="24"/>
        </w:rPr>
      </w:pPr>
      <w:r w:rsidRPr="00A717FD">
        <w:rPr>
          <w:rFonts w:ascii="Times New Roman" w:hAnsi="Times New Roman"/>
          <w:sz w:val="24"/>
          <w:szCs w:val="24"/>
        </w:rPr>
        <w:t xml:space="preserve">Требования к оборудованию </w:t>
      </w:r>
      <w:bookmarkEnd w:id="15"/>
      <w:r w:rsidRPr="00A717FD">
        <w:rPr>
          <w:rFonts w:ascii="Times New Roman" w:hAnsi="Times New Roman"/>
          <w:sz w:val="24"/>
          <w:szCs w:val="24"/>
        </w:rPr>
        <w:t>и электронной подписи пользователей</w:t>
      </w:r>
    </w:p>
    <w:p w14:paraId="211DD121" w14:textId="77777777" w:rsidR="00137814" w:rsidRPr="00D32532" w:rsidRDefault="00137814" w:rsidP="00137814">
      <w:pPr>
        <w:spacing w:after="0" w:line="240" w:lineRule="auto"/>
        <w:ind w:hanging="709"/>
        <w:jc w:val="both"/>
        <w:rPr>
          <w:rFonts w:ascii="Times New Roman" w:hAnsi="Times New Roman"/>
          <w:sz w:val="24"/>
          <w:szCs w:val="24"/>
          <w:lang w:eastAsia="ru-RU"/>
        </w:rPr>
      </w:pPr>
    </w:p>
    <w:p w14:paraId="0FEC98D6" w14:textId="77777777" w:rsidR="00137814" w:rsidRPr="00DB3A70" w:rsidRDefault="00137814" w:rsidP="00137814">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15.1</w:t>
      </w:r>
      <w:r w:rsidRPr="00DB3A70">
        <w:rPr>
          <w:rFonts w:ascii="Times New Roman" w:hAnsi="Times New Roman"/>
          <w:sz w:val="24"/>
          <w:szCs w:val="24"/>
        </w:rPr>
        <w:t xml:space="preserve"> Для работы на ЭТП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14:paraId="02B005EA" w14:textId="77777777" w:rsidR="00137814" w:rsidRPr="00D32532"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Операционная система семейства Windows  7, 8, 8.1, 10;</w:t>
      </w:r>
    </w:p>
    <w:p w14:paraId="35DF9004" w14:textId="77777777" w:rsidR="00137814" w:rsidRPr="00C647DF"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Интернет-браузер: </w:t>
      </w:r>
      <w:r w:rsidRPr="00014213">
        <w:rPr>
          <w:rFonts w:ascii="Times New Roman" w:hAnsi="Times New Roman"/>
          <w:sz w:val="24"/>
          <w:szCs w:val="24"/>
          <w:lang w:val="en-US"/>
        </w:rPr>
        <w:t>Mozilla</w:t>
      </w:r>
      <w:r w:rsidRPr="00C647DF">
        <w:rPr>
          <w:rFonts w:ascii="Times New Roman" w:hAnsi="Times New Roman"/>
          <w:sz w:val="24"/>
          <w:szCs w:val="24"/>
        </w:rPr>
        <w:t xml:space="preserve"> </w:t>
      </w:r>
      <w:r w:rsidRPr="00014213">
        <w:rPr>
          <w:rFonts w:ascii="Times New Roman" w:hAnsi="Times New Roman"/>
          <w:sz w:val="24"/>
          <w:szCs w:val="24"/>
          <w:lang w:val="en-US"/>
        </w:rPr>
        <w:t>Firefox</w:t>
      </w:r>
      <w:r w:rsidRPr="00C647DF">
        <w:rPr>
          <w:rFonts w:ascii="Times New Roman" w:hAnsi="Times New Roman"/>
          <w:sz w:val="24"/>
          <w:szCs w:val="24"/>
        </w:rPr>
        <w:t xml:space="preserve">, </w:t>
      </w:r>
      <w:r w:rsidRPr="00014213">
        <w:rPr>
          <w:rFonts w:ascii="Times New Roman" w:hAnsi="Times New Roman"/>
          <w:sz w:val="24"/>
          <w:szCs w:val="24"/>
          <w:lang w:val="en-US"/>
        </w:rPr>
        <w:t>Opera</w:t>
      </w:r>
      <w:r w:rsidRPr="00C647DF">
        <w:rPr>
          <w:rFonts w:ascii="Times New Roman" w:hAnsi="Times New Roman"/>
          <w:sz w:val="24"/>
          <w:szCs w:val="24"/>
        </w:rPr>
        <w:t xml:space="preserve">, </w:t>
      </w:r>
      <w:r w:rsidRPr="00014213">
        <w:rPr>
          <w:rFonts w:ascii="Times New Roman" w:hAnsi="Times New Roman"/>
          <w:sz w:val="24"/>
          <w:szCs w:val="24"/>
          <w:lang w:val="en-US"/>
        </w:rPr>
        <w:t>Google</w:t>
      </w:r>
      <w:r w:rsidRPr="00C647DF">
        <w:rPr>
          <w:rFonts w:ascii="Times New Roman" w:hAnsi="Times New Roman"/>
          <w:sz w:val="24"/>
          <w:szCs w:val="24"/>
        </w:rPr>
        <w:t xml:space="preserve"> </w:t>
      </w:r>
      <w:r w:rsidRPr="00014213">
        <w:rPr>
          <w:rFonts w:ascii="Times New Roman" w:hAnsi="Times New Roman"/>
          <w:sz w:val="24"/>
          <w:szCs w:val="24"/>
          <w:lang w:val="en-US"/>
        </w:rPr>
        <w:t>Chrome</w:t>
      </w:r>
      <w:r w:rsidRPr="00C647DF">
        <w:rPr>
          <w:rFonts w:ascii="Times New Roman" w:hAnsi="Times New Roman"/>
          <w:sz w:val="24"/>
          <w:szCs w:val="24"/>
        </w:rPr>
        <w:t xml:space="preserve">, </w:t>
      </w:r>
      <w:r w:rsidRPr="00014213">
        <w:rPr>
          <w:rFonts w:ascii="Times New Roman" w:hAnsi="Times New Roman"/>
          <w:sz w:val="24"/>
          <w:szCs w:val="24"/>
        </w:rPr>
        <w:t>Яндекс</w:t>
      </w:r>
      <w:r w:rsidRPr="00C647DF">
        <w:rPr>
          <w:rFonts w:ascii="Times New Roman" w:hAnsi="Times New Roman"/>
          <w:sz w:val="24"/>
          <w:szCs w:val="24"/>
        </w:rPr>
        <w:t>.</w:t>
      </w:r>
      <w:r w:rsidRPr="00014213">
        <w:rPr>
          <w:rFonts w:ascii="Times New Roman" w:hAnsi="Times New Roman"/>
          <w:sz w:val="24"/>
          <w:szCs w:val="24"/>
        </w:rPr>
        <w:t>Браузер</w:t>
      </w:r>
      <w:r w:rsidRPr="00C647DF">
        <w:rPr>
          <w:rFonts w:ascii="Times New Roman" w:hAnsi="Times New Roman"/>
          <w:sz w:val="24"/>
          <w:szCs w:val="24"/>
        </w:rPr>
        <w:t>;</w:t>
      </w:r>
    </w:p>
    <w:p w14:paraId="5CA4B129" w14:textId="77777777" w:rsidR="00137814" w:rsidRPr="00D32532"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M</w:t>
      </w:r>
      <w:r w:rsidRPr="00D32532">
        <w:rPr>
          <w:rFonts w:ascii="Times New Roman" w:hAnsi="Times New Roman"/>
          <w:sz w:val="24"/>
          <w:szCs w:val="24"/>
          <w:lang w:val="en-US"/>
        </w:rPr>
        <w:t>icrosoft</w:t>
      </w:r>
      <w:r w:rsidRPr="00D32532">
        <w:rPr>
          <w:rFonts w:ascii="Times New Roman" w:hAnsi="Times New Roman"/>
          <w:sz w:val="24"/>
          <w:szCs w:val="24"/>
        </w:rPr>
        <w:t xml:space="preserve"> Office 2007 и выше;</w:t>
      </w:r>
    </w:p>
    <w:p w14:paraId="352D5C38" w14:textId="77777777" w:rsidR="00137814" w:rsidRPr="00D32532"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чтения файлов *.pdf , например Adobe Reader;</w:t>
      </w:r>
    </w:p>
    <w:p w14:paraId="2837A085" w14:textId="77777777" w:rsidR="00137814" w:rsidRPr="00D32532"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работы с архивами *.zip и *.rar ;</w:t>
      </w:r>
    </w:p>
    <w:p w14:paraId="7915CF6D" w14:textId="77777777" w:rsidR="00137814"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775379">
        <w:rPr>
          <w:rFonts w:ascii="Times New Roman" w:hAnsi="Times New Roman"/>
          <w:sz w:val="24"/>
          <w:szCs w:val="24"/>
        </w:rPr>
        <w:t xml:space="preserve">Программное обеспечение КриптоПро CSP не ниже версии </w:t>
      </w:r>
      <w:r w:rsidRPr="00FF4486">
        <w:rPr>
          <w:rFonts w:ascii="Times New Roman" w:hAnsi="Times New Roman"/>
          <w:sz w:val="24"/>
          <w:szCs w:val="24"/>
        </w:rPr>
        <w:t>4.</w:t>
      </w:r>
      <w:r w:rsidRPr="00C41826">
        <w:rPr>
          <w:rFonts w:ascii="Times New Roman" w:hAnsi="Times New Roman"/>
          <w:sz w:val="24"/>
          <w:szCs w:val="24"/>
        </w:rPr>
        <w:t>0</w:t>
      </w:r>
      <w:r w:rsidRPr="00775379">
        <w:rPr>
          <w:rFonts w:ascii="Times New Roman" w:hAnsi="Times New Roman"/>
          <w:sz w:val="24"/>
          <w:szCs w:val="24"/>
        </w:rPr>
        <w:t>;</w:t>
      </w:r>
    </w:p>
    <w:p w14:paraId="54C382E1" w14:textId="77777777" w:rsidR="00137814"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А</w:t>
      </w:r>
      <w:r w:rsidRPr="00775379">
        <w:rPr>
          <w:rFonts w:ascii="Times New Roman" w:hAnsi="Times New Roman"/>
          <w:sz w:val="24"/>
          <w:szCs w:val="24"/>
        </w:rPr>
        <w:t>ктуальн</w:t>
      </w:r>
      <w:r>
        <w:rPr>
          <w:rFonts w:ascii="Times New Roman" w:hAnsi="Times New Roman"/>
          <w:sz w:val="24"/>
          <w:szCs w:val="24"/>
        </w:rPr>
        <w:t>ая</w:t>
      </w:r>
      <w:r w:rsidRPr="00775379">
        <w:rPr>
          <w:rFonts w:ascii="Times New Roman" w:hAnsi="Times New Roman"/>
          <w:sz w:val="24"/>
          <w:szCs w:val="24"/>
        </w:rPr>
        <w:t xml:space="preserve"> верси</w:t>
      </w:r>
      <w:r>
        <w:rPr>
          <w:rFonts w:ascii="Times New Roman" w:hAnsi="Times New Roman"/>
          <w:sz w:val="24"/>
          <w:szCs w:val="24"/>
        </w:rPr>
        <w:t>я</w:t>
      </w:r>
      <w:r w:rsidRPr="00775379">
        <w:rPr>
          <w:rFonts w:ascii="Times New Roman" w:hAnsi="Times New Roman"/>
          <w:sz w:val="24"/>
          <w:szCs w:val="24"/>
        </w:rPr>
        <w:t xml:space="preserve"> КриптоПро ЭЦП Browser plug-in. Обратите внимание: для работы в браузере Mozilla Firefox версии 52 и выше требуется дополнительно установить </w:t>
      </w:r>
      <w:r>
        <w:rPr>
          <w:rFonts w:ascii="Times New Roman" w:hAnsi="Times New Roman"/>
          <w:sz w:val="24"/>
          <w:szCs w:val="24"/>
        </w:rPr>
        <w:t xml:space="preserve">соответствующее </w:t>
      </w:r>
      <w:r w:rsidRPr="00775379">
        <w:rPr>
          <w:rFonts w:ascii="Times New Roman" w:hAnsi="Times New Roman"/>
          <w:sz w:val="24"/>
          <w:szCs w:val="24"/>
        </w:rPr>
        <w:t>расширение для браузера.</w:t>
      </w:r>
    </w:p>
    <w:p w14:paraId="6B80DC5C" w14:textId="77777777" w:rsidR="00137814" w:rsidRDefault="00137814" w:rsidP="00137814">
      <w:pPr>
        <w:tabs>
          <w:tab w:val="left" w:pos="-709"/>
        </w:tabs>
        <w:spacing w:after="0" w:line="240" w:lineRule="auto"/>
        <w:jc w:val="both"/>
        <w:rPr>
          <w:rFonts w:ascii="Times New Roman" w:hAnsi="Times New Roman"/>
          <w:sz w:val="24"/>
          <w:szCs w:val="24"/>
        </w:rPr>
      </w:pPr>
    </w:p>
    <w:p w14:paraId="4992A178" w14:textId="77777777" w:rsidR="00137814" w:rsidRPr="00775379" w:rsidRDefault="00137814" w:rsidP="00137814">
      <w:pPr>
        <w:tabs>
          <w:tab w:val="left" w:pos="-709"/>
        </w:tabs>
        <w:spacing w:after="0" w:line="240" w:lineRule="auto"/>
        <w:jc w:val="both"/>
        <w:rPr>
          <w:rFonts w:ascii="Times New Roman" w:hAnsi="Times New Roman"/>
          <w:sz w:val="24"/>
          <w:szCs w:val="24"/>
        </w:rPr>
      </w:pPr>
      <w:r w:rsidRPr="00775379">
        <w:rPr>
          <w:rFonts w:ascii="Times New Roman" w:hAnsi="Times New Roman"/>
          <w:sz w:val="24"/>
          <w:szCs w:val="24"/>
        </w:rPr>
        <w:t xml:space="preserve">Прочие требования: </w:t>
      </w:r>
    </w:p>
    <w:p w14:paraId="19494FBD" w14:textId="77777777" w:rsidR="00137814" w:rsidRPr="00D32532"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Персональный электронный почтовый ящик и почтовый клиент с возможностью просмотра писем в формате HTML.</w:t>
      </w:r>
    </w:p>
    <w:p w14:paraId="2C84C2A7" w14:textId="77777777" w:rsidR="00137814" w:rsidRPr="00D32532"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ограничений на объём скачивания и отправки файлов;</w:t>
      </w:r>
    </w:p>
    <w:p w14:paraId="7C2C54F5" w14:textId="77777777" w:rsidR="00137814"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запрета на скачивание и отправку файлов с расширениями doc, docx, xls, xlsx, pdf, ppt, txt, zip, jpg, tiff, zip, rar, 7z;</w:t>
      </w:r>
    </w:p>
    <w:p w14:paraId="4BC44878" w14:textId="77777777" w:rsidR="00137814" w:rsidRDefault="00137814" w:rsidP="0013781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50C91">
        <w:rPr>
          <w:rFonts w:ascii="Times New Roman" w:hAnsi="Times New Roman"/>
          <w:sz w:val="24"/>
          <w:szCs w:val="24"/>
        </w:rPr>
        <w:t>Электронная подпись является</w:t>
      </w:r>
      <w:r>
        <w:rPr>
          <w:rFonts w:ascii="Times New Roman" w:hAnsi="Times New Roman"/>
          <w:sz w:val="24"/>
          <w:szCs w:val="24"/>
        </w:rPr>
        <w:t xml:space="preserve"> допустимой для применения на ЭТП</w:t>
      </w:r>
      <w:r w:rsidRPr="00D50C91">
        <w:rPr>
          <w:rFonts w:ascii="Times New Roman" w:hAnsi="Times New Roman"/>
          <w:sz w:val="24"/>
          <w:szCs w:val="24"/>
        </w:rPr>
        <w:t xml:space="preserve">, если она соответствует требованиям Федерального закона N 63-ФЗ "Об электронной подписи", и сертификат ключа электронной подписи изготовлен и выдан любым из аккредитованных </w:t>
      </w:r>
      <w:r>
        <w:rPr>
          <w:rFonts w:ascii="Times New Roman" w:hAnsi="Times New Roman"/>
          <w:sz w:val="24"/>
          <w:szCs w:val="24"/>
        </w:rPr>
        <w:t>Минкомсвязи РФ у</w:t>
      </w:r>
      <w:r w:rsidRPr="00D50C91">
        <w:rPr>
          <w:rFonts w:ascii="Times New Roman" w:hAnsi="Times New Roman"/>
          <w:sz w:val="24"/>
          <w:szCs w:val="24"/>
        </w:rPr>
        <w:t xml:space="preserve">достоверяющих центров. </w:t>
      </w:r>
    </w:p>
    <w:p w14:paraId="441CFB09" w14:textId="77777777" w:rsidR="00137814" w:rsidRDefault="00137814" w:rsidP="00137814">
      <w:pPr>
        <w:tabs>
          <w:tab w:val="left" w:pos="-709"/>
        </w:tabs>
        <w:spacing w:after="0" w:line="240" w:lineRule="auto"/>
        <w:jc w:val="both"/>
        <w:rPr>
          <w:rFonts w:ascii="Times New Roman" w:hAnsi="Times New Roman"/>
          <w:sz w:val="24"/>
          <w:szCs w:val="24"/>
        </w:rPr>
      </w:pPr>
    </w:p>
    <w:p w14:paraId="26D76123" w14:textId="77777777" w:rsidR="00137814" w:rsidRPr="00B0529B" w:rsidRDefault="00137814" w:rsidP="00137814">
      <w:pPr>
        <w:tabs>
          <w:tab w:val="left" w:pos="-426"/>
        </w:tabs>
        <w:spacing w:after="0" w:line="240" w:lineRule="auto"/>
        <w:ind w:left="-709" w:firstLine="709"/>
        <w:jc w:val="both"/>
        <w:rPr>
          <w:rFonts w:ascii="Times New Roman" w:hAnsi="Times New Roman"/>
          <w:sz w:val="24"/>
          <w:szCs w:val="24"/>
        </w:rPr>
      </w:pPr>
      <w:r w:rsidRPr="00B0529B">
        <w:rPr>
          <w:rFonts w:ascii="Times New Roman" w:hAnsi="Times New Roman"/>
          <w:sz w:val="24"/>
          <w:szCs w:val="24"/>
        </w:rPr>
        <w:t xml:space="preserve">Для обеспечения работы Электронной площадки, Оператор электронной площадки оставляет за собой право блокировки доступа </w:t>
      </w:r>
      <w:r>
        <w:rPr>
          <w:rFonts w:ascii="Times New Roman" w:hAnsi="Times New Roman"/>
          <w:sz w:val="24"/>
          <w:szCs w:val="24"/>
        </w:rPr>
        <w:t xml:space="preserve">пользователям к площадке </w:t>
      </w:r>
      <w:r w:rsidRPr="00B0529B">
        <w:rPr>
          <w:rFonts w:ascii="Times New Roman" w:hAnsi="Times New Roman"/>
          <w:sz w:val="24"/>
          <w:szCs w:val="24"/>
        </w:rPr>
        <w:t>в нижеперечисленных случаях:</w:t>
      </w:r>
    </w:p>
    <w:p w14:paraId="2FB63F87" w14:textId="77777777" w:rsidR="00137814" w:rsidRPr="00B0529B" w:rsidRDefault="00137814" w:rsidP="00137814">
      <w:pPr>
        <w:tabs>
          <w:tab w:val="left" w:pos="-426"/>
        </w:tabs>
        <w:spacing w:after="0" w:line="240" w:lineRule="auto"/>
        <w:ind w:left="-709" w:firstLine="709"/>
        <w:jc w:val="both"/>
        <w:rPr>
          <w:rFonts w:ascii="Times New Roman" w:hAnsi="Times New Roman"/>
          <w:sz w:val="24"/>
          <w:szCs w:val="24"/>
        </w:rPr>
      </w:pPr>
    </w:p>
    <w:p w14:paraId="7DAFE047" w14:textId="77777777" w:rsidR="00137814" w:rsidRPr="00B0529B" w:rsidRDefault="00137814" w:rsidP="0013781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за сомнительную активность пользователя (большое количество запросов к серверу), в том числе за использование средств автоматизации для сканирования сайта</w:t>
      </w:r>
      <w:r>
        <w:rPr>
          <w:rFonts w:ascii="Times New Roman" w:hAnsi="Times New Roman"/>
          <w:sz w:val="24"/>
          <w:szCs w:val="24"/>
        </w:rPr>
        <w:t xml:space="preserve"> и создания чрезмерной нагрузки на ресурсы сайта/сервера</w:t>
      </w:r>
      <w:r w:rsidRPr="00B0529B">
        <w:rPr>
          <w:rFonts w:ascii="Times New Roman" w:hAnsi="Times New Roman"/>
          <w:sz w:val="24"/>
          <w:szCs w:val="24"/>
        </w:rPr>
        <w:t>, а также</w:t>
      </w:r>
      <w:r>
        <w:rPr>
          <w:rFonts w:ascii="Times New Roman" w:hAnsi="Times New Roman"/>
          <w:sz w:val="24"/>
          <w:szCs w:val="24"/>
        </w:rPr>
        <w:t xml:space="preserve"> </w:t>
      </w:r>
      <w:r w:rsidRPr="00B0529B">
        <w:rPr>
          <w:rFonts w:ascii="Times New Roman" w:hAnsi="Times New Roman"/>
          <w:sz w:val="24"/>
          <w:szCs w:val="24"/>
        </w:rPr>
        <w:t>программного обеспечения, создающего аномальный трафик</w:t>
      </w:r>
      <w:r>
        <w:rPr>
          <w:rFonts w:ascii="Times New Roman" w:hAnsi="Times New Roman"/>
          <w:sz w:val="24"/>
          <w:szCs w:val="24"/>
        </w:rPr>
        <w:t xml:space="preserve"> (сетевые запросы, не несущие полезной нагрузки по работе пользователя с сайтом, синтетически паразитарно нагружающие систему);</w:t>
      </w:r>
    </w:p>
    <w:p w14:paraId="5F3BF382" w14:textId="77777777" w:rsidR="00137814" w:rsidRPr="00B0529B" w:rsidRDefault="00137814" w:rsidP="0013781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lastRenderedPageBreak/>
        <w:t>при обращении к серверу электронной площадки более, чем 10 соединений в секунду</w:t>
      </w:r>
      <w:r>
        <w:rPr>
          <w:rFonts w:ascii="Times New Roman" w:hAnsi="Times New Roman"/>
          <w:sz w:val="24"/>
          <w:szCs w:val="24"/>
        </w:rPr>
        <w:t>;</w:t>
      </w:r>
    </w:p>
    <w:p w14:paraId="19F9BBD6" w14:textId="77777777" w:rsidR="00137814" w:rsidRPr="00B0529B" w:rsidRDefault="00137814" w:rsidP="0013781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использовании входа на сайт через анонимные прокси-серверы, TOR и т.п. системы</w:t>
      </w:r>
      <w:r>
        <w:rPr>
          <w:rFonts w:ascii="Times New Roman" w:hAnsi="Times New Roman"/>
          <w:sz w:val="24"/>
          <w:szCs w:val="24"/>
        </w:rPr>
        <w:t xml:space="preserve"> и средства анонимизации</w:t>
      </w:r>
      <w:r w:rsidRPr="00B0529B">
        <w:rPr>
          <w:rFonts w:ascii="Times New Roman" w:hAnsi="Times New Roman"/>
          <w:sz w:val="24"/>
          <w:szCs w:val="24"/>
        </w:rPr>
        <w:t>, используемые для скрытия фактического IP-адреса</w:t>
      </w:r>
      <w:r>
        <w:rPr>
          <w:rFonts w:ascii="Times New Roman" w:hAnsi="Times New Roman"/>
          <w:sz w:val="24"/>
          <w:szCs w:val="24"/>
        </w:rPr>
        <w:t xml:space="preserve"> пользователя;</w:t>
      </w:r>
    </w:p>
    <w:p w14:paraId="1CA7D304" w14:textId="77777777" w:rsidR="00137814" w:rsidRPr="00B0529B" w:rsidRDefault="00137814" w:rsidP="0013781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обнаружении использования </w:t>
      </w:r>
      <w:r>
        <w:rPr>
          <w:rFonts w:ascii="Times New Roman" w:hAnsi="Times New Roman"/>
          <w:sz w:val="24"/>
          <w:szCs w:val="24"/>
        </w:rPr>
        <w:t xml:space="preserve">пользователем </w:t>
      </w:r>
      <w:r w:rsidRPr="00B0529B">
        <w:rPr>
          <w:rFonts w:ascii="Times New Roman" w:hAnsi="Times New Roman"/>
          <w:sz w:val="24"/>
          <w:szCs w:val="24"/>
        </w:rPr>
        <w:t xml:space="preserve">различных шпионских или вредоносных </w:t>
      </w:r>
      <w:r>
        <w:rPr>
          <w:rFonts w:ascii="Times New Roman" w:hAnsi="Times New Roman"/>
          <w:sz w:val="24"/>
          <w:szCs w:val="24"/>
        </w:rPr>
        <w:t>средств ПО</w:t>
      </w:r>
      <w:r w:rsidRPr="00B0529B">
        <w:rPr>
          <w:rFonts w:ascii="Times New Roman" w:hAnsi="Times New Roman"/>
          <w:sz w:val="24"/>
          <w:szCs w:val="24"/>
        </w:rPr>
        <w:t xml:space="preserve">, </w:t>
      </w:r>
      <w:r>
        <w:rPr>
          <w:rFonts w:ascii="Times New Roman" w:hAnsi="Times New Roman"/>
          <w:sz w:val="24"/>
          <w:szCs w:val="24"/>
        </w:rPr>
        <w:t>что</w:t>
      </w:r>
      <w:r w:rsidRPr="00B0529B">
        <w:rPr>
          <w:rFonts w:ascii="Times New Roman" w:hAnsi="Times New Roman"/>
          <w:sz w:val="24"/>
          <w:szCs w:val="24"/>
        </w:rPr>
        <w:t xml:space="preserve"> может привести к хищен</w:t>
      </w:r>
      <w:r>
        <w:rPr>
          <w:rFonts w:ascii="Times New Roman" w:hAnsi="Times New Roman"/>
          <w:sz w:val="24"/>
          <w:szCs w:val="24"/>
        </w:rPr>
        <w:t>и</w:t>
      </w:r>
      <w:r w:rsidRPr="00B0529B">
        <w:rPr>
          <w:rFonts w:ascii="Times New Roman" w:hAnsi="Times New Roman"/>
          <w:sz w:val="24"/>
          <w:szCs w:val="24"/>
        </w:rPr>
        <w:t xml:space="preserve">ю учетных записей, паролей, персональных данных </w:t>
      </w:r>
      <w:r>
        <w:rPr>
          <w:rFonts w:ascii="Times New Roman" w:hAnsi="Times New Roman"/>
          <w:sz w:val="24"/>
          <w:szCs w:val="24"/>
        </w:rPr>
        <w:t xml:space="preserve">пользователей ЭТП </w:t>
      </w:r>
      <w:r w:rsidRPr="00B0529B">
        <w:rPr>
          <w:rFonts w:ascii="Times New Roman" w:hAnsi="Times New Roman"/>
          <w:sz w:val="24"/>
          <w:szCs w:val="24"/>
        </w:rPr>
        <w:t xml:space="preserve">и </w:t>
      </w:r>
      <w:r>
        <w:rPr>
          <w:rFonts w:ascii="Times New Roman" w:hAnsi="Times New Roman"/>
          <w:sz w:val="24"/>
          <w:szCs w:val="24"/>
        </w:rPr>
        <w:t>другим угрозам информационной безопасности;</w:t>
      </w:r>
    </w:p>
    <w:p w14:paraId="6D5704DC" w14:textId="77777777" w:rsidR="00137814" w:rsidRPr="00B0529B" w:rsidRDefault="00137814" w:rsidP="0013781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попытке получения </w:t>
      </w:r>
      <w:r>
        <w:rPr>
          <w:rFonts w:ascii="Times New Roman" w:hAnsi="Times New Roman"/>
          <w:sz w:val="24"/>
          <w:szCs w:val="24"/>
        </w:rPr>
        <w:t xml:space="preserve">несанкционированного </w:t>
      </w:r>
      <w:r w:rsidRPr="00B0529B">
        <w:rPr>
          <w:rFonts w:ascii="Times New Roman" w:hAnsi="Times New Roman"/>
          <w:sz w:val="24"/>
          <w:szCs w:val="24"/>
        </w:rPr>
        <w:t>доступа к серверу</w:t>
      </w:r>
      <w:r>
        <w:rPr>
          <w:rFonts w:ascii="Times New Roman" w:hAnsi="Times New Roman"/>
          <w:sz w:val="24"/>
          <w:szCs w:val="24"/>
        </w:rPr>
        <w:t>;</w:t>
      </w:r>
    </w:p>
    <w:p w14:paraId="3E6265E8" w14:textId="77777777" w:rsidR="00137814" w:rsidRPr="00B0529B" w:rsidRDefault="00137814" w:rsidP="0013781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попытке получения </w:t>
      </w:r>
      <w:r>
        <w:rPr>
          <w:rFonts w:ascii="Times New Roman" w:hAnsi="Times New Roman"/>
          <w:sz w:val="24"/>
          <w:szCs w:val="24"/>
        </w:rPr>
        <w:t xml:space="preserve">чужих </w:t>
      </w:r>
      <w:r w:rsidRPr="00B0529B">
        <w:rPr>
          <w:rFonts w:ascii="Times New Roman" w:hAnsi="Times New Roman"/>
          <w:sz w:val="24"/>
          <w:szCs w:val="24"/>
        </w:rPr>
        <w:t>персональных данных</w:t>
      </w:r>
      <w:r>
        <w:rPr>
          <w:rFonts w:ascii="Times New Roman" w:hAnsi="Times New Roman"/>
          <w:sz w:val="24"/>
          <w:szCs w:val="24"/>
        </w:rPr>
        <w:t xml:space="preserve"> с площадки, в том числе нетехническими способами;</w:t>
      </w:r>
    </w:p>
    <w:p w14:paraId="5FEC4407" w14:textId="77777777" w:rsidR="00137814" w:rsidRPr="00B0529B" w:rsidRDefault="00137814" w:rsidP="0013781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обнаружении </w:t>
      </w:r>
      <w:r>
        <w:rPr>
          <w:rFonts w:ascii="Times New Roman" w:hAnsi="Times New Roman"/>
          <w:sz w:val="24"/>
          <w:szCs w:val="24"/>
        </w:rPr>
        <w:t>(</w:t>
      </w:r>
      <w:r>
        <w:rPr>
          <w:rFonts w:ascii="Times New Roman" w:hAnsi="Times New Roman"/>
          <w:sz w:val="24"/>
          <w:szCs w:val="24"/>
          <w:lang w:val="en-US"/>
        </w:rPr>
        <w:t>D</w:t>
      </w:r>
      <w:r>
        <w:rPr>
          <w:rFonts w:ascii="Times New Roman" w:hAnsi="Times New Roman"/>
          <w:sz w:val="24"/>
          <w:szCs w:val="24"/>
        </w:rPr>
        <w:t>)</w:t>
      </w:r>
      <w:r w:rsidRPr="00B0529B">
        <w:rPr>
          <w:rFonts w:ascii="Times New Roman" w:hAnsi="Times New Roman"/>
          <w:sz w:val="24"/>
          <w:szCs w:val="24"/>
        </w:rPr>
        <w:t xml:space="preserve">DoS атаки </w:t>
      </w:r>
      <w:r>
        <w:rPr>
          <w:rFonts w:ascii="Times New Roman" w:hAnsi="Times New Roman"/>
          <w:sz w:val="24"/>
          <w:szCs w:val="24"/>
        </w:rPr>
        <w:t>из подсети пользователя;</w:t>
      </w:r>
    </w:p>
    <w:p w14:paraId="05FABD14" w14:textId="77777777" w:rsidR="00137814" w:rsidRPr="00B0529B" w:rsidRDefault="00137814" w:rsidP="0013781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попытке входа на электронную площадку от имени администратора или подбор</w:t>
      </w:r>
      <w:r>
        <w:rPr>
          <w:rFonts w:ascii="Times New Roman" w:hAnsi="Times New Roman"/>
          <w:sz w:val="24"/>
          <w:szCs w:val="24"/>
        </w:rPr>
        <w:t>а</w:t>
      </w:r>
      <w:r w:rsidRPr="00B0529B">
        <w:rPr>
          <w:rFonts w:ascii="Times New Roman" w:hAnsi="Times New Roman"/>
          <w:sz w:val="24"/>
          <w:szCs w:val="24"/>
        </w:rPr>
        <w:t xml:space="preserve"> пар логин-пароль</w:t>
      </w:r>
      <w:r>
        <w:rPr>
          <w:rFonts w:ascii="Times New Roman" w:hAnsi="Times New Roman"/>
          <w:sz w:val="24"/>
          <w:szCs w:val="24"/>
        </w:rPr>
        <w:t>, не принадлежащих пользователю</w:t>
      </w:r>
      <w:r w:rsidRPr="00B0529B">
        <w:rPr>
          <w:rFonts w:ascii="Times New Roman" w:hAnsi="Times New Roman"/>
          <w:sz w:val="24"/>
          <w:szCs w:val="24"/>
        </w:rPr>
        <w:t>.</w:t>
      </w:r>
    </w:p>
    <w:p w14:paraId="7F345764" w14:textId="77777777" w:rsidR="00137814" w:rsidRPr="006C141C" w:rsidRDefault="00137814" w:rsidP="00137814">
      <w:pPr>
        <w:tabs>
          <w:tab w:val="left" w:pos="-709"/>
        </w:tabs>
        <w:spacing w:after="0" w:line="240" w:lineRule="auto"/>
        <w:jc w:val="both"/>
        <w:rPr>
          <w:rFonts w:ascii="Times New Roman" w:hAnsi="Times New Roman"/>
          <w:sz w:val="24"/>
          <w:szCs w:val="24"/>
        </w:rPr>
      </w:pPr>
    </w:p>
    <w:p w14:paraId="1609A133" w14:textId="77777777" w:rsidR="00137814" w:rsidRDefault="00137814" w:rsidP="00137814">
      <w:pPr>
        <w:tabs>
          <w:tab w:val="left" w:pos="-709"/>
        </w:tabs>
        <w:spacing w:after="0" w:line="240" w:lineRule="auto"/>
        <w:jc w:val="both"/>
        <w:rPr>
          <w:rFonts w:ascii="Times New Roman" w:hAnsi="Times New Roman"/>
          <w:sz w:val="24"/>
          <w:szCs w:val="24"/>
        </w:rPr>
      </w:pPr>
    </w:p>
    <w:p w14:paraId="0A79DD66" w14:textId="77777777" w:rsidR="00137814" w:rsidRPr="00DB3A70" w:rsidRDefault="00137814" w:rsidP="00137814">
      <w:pPr>
        <w:pStyle w:val="a5"/>
        <w:numPr>
          <w:ilvl w:val="0"/>
          <w:numId w:val="37"/>
        </w:numPr>
        <w:tabs>
          <w:tab w:val="left" w:pos="-709"/>
        </w:tabs>
        <w:spacing w:after="0" w:line="240" w:lineRule="auto"/>
        <w:jc w:val="center"/>
        <w:rPr>
          <w:rFonts w:ascii="Times New Roman" w:hAnsi="Times New Roman"/>
          <w:b/>
          <w:color w:val="4472C4" w:themeColor="accent1"/>
          <w:sz w:val="24"/>
          <w:szCs w:val="24"/>
        </w:rPr>
      </w:pPr>
      <w:r w:rsidRPr="00DB3A70">
        <w:rPr>
          <w:rFonts w:ascii="Times New Roman" w:hAnsi="Times New Roman"/>
          <w:b/>
          <w:color w:val="4472C4" w:themeColor="accent1"/>
          <w:sz w:val="24"/>
          <w:szCs w:val="24"/>
        </w:rPr>
        <w:t>Тарифы</w:t>
      </w:r>
    </w:p>
    <w:p w14:paraId="002F4A8E" w14:textId="77777777" w:rsidR="00137814" w:rsidRPr="00D32532" w:rsidRDefault="00137814" w:rsidP="00137814">
      <w:pPr>
        <w:tabs>
          <w:tab w:val="left" w:pos="-709"/>
        </w:tabs>
        <w:spacing w:after="0" w:line="240" w:lineRule="auto"/>
        <w:jc w:val="both"/>
        <w:rPr>
          <w:rFonts w:ascii="Times New Roman" w:hAnsi="Times New Roman"/>
          <w:sz w:val="24"/>
          <w:szCs w:val="24"/>
        </w:rPr>
      </w:pPr>
    </w:p>
    <w:p w14:paraId="314BDB6A" w14:textId="77777777" w:rsidR="00137814" w:rsidRPr="00D32532" w:rsidRDefault="00137814" w:rsidP="00137814">
      <w:pPr>
        <w:tabs>
          <w:tab w:val="left" w:pos="-709"/>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1</w:t>
      </w:r>
      <w:r>
        <w:rPr>
          <w:rFonts w:ascii="Times New Roman" w:hAnsi="Times New Roman"/>
          <w:sz w:val="24"/>
          <w:szCs w:val="24"/>
        </w:rPr>
        <w:t>6</w:t>
      </w:r>
      <w:r w:rsidRPr="00D32532">
        <w:rPr>
          <w:rFonts w:ascii="Times New Roman" w:hAnsi="Times New Roman"/>
          <w:sz w:val="24"/>
          <w:szCs w:val="24"/>
        </w:rPr>
        <w:t xml:space="preserve">.1. Оператором </w:t>
      </w:r>
      <w:r>
        <w:rPr>
          <w:rFonts w:ascii="Times New Roman" w:hAnsi="Times New Roman"/>
          <w:sz w:val="24"/>
          <w:szCs w:val="24"/>
        </w:rPr>
        <w:t>Э</w:t>
      </w:r>
      <w:r w:rsidRPr="00D32532">
        <w:rPr>
          <w:rFonts w:ascii="Times New Roman" w:hAnsi="Times New Roman"/>
          <w:sz w:val="24"/>
          <w:szCs w:val="24"/>
        </w:rPr>
        <w:t>лектронной</w:t>
      </w:r>
      <w:r>
        <w:rPr>
          <w:rFonts w:ascii="Times New Roman" w:hAnsi="Times New Roman"/>
          <w:sz w:val="24"/>
          <w:szCs w:val="24"/>
        </w:rPr>
        <w:t xml:space="preserve"> торговой </w:t>
      </w:r>
      <w:r w:rsidRPr="00D32532">
        <w:rPr>
          <w:rFonts w:ascii="Times New Roman" w:hAnsi="Times New Roman"/>
          <w:sz w:val="24"/>
          <w:szCs w:val="24"/>
        </w:rPr>
        <w:t>площадки "</w:t>
      </w:r>
      <w:r>
        <w:rPr>
          <w:rFonts w:ascii="Times New Roman" w:hAnsi="Times New Roman"/>
          <w:sz w:val="24"/>
          <w:szCs w:val="24"/>
        </w:rPr>
        <w:t>НИК24</w:t>
      </w:r>
      <w:r w:rsidRPr="00D32532">
        <w:rPr>
          <w:rFonts w:ascii="Times New Roman" w:hAnsi="Times New Roman"/>
          <w:sz w:val="24"/>
          <w:szCs w:val="24"/>
        </w:rPr>
        <w:t>" установлены следующие тарифы за пользование программными ресурсами:</w:t>
      </w:r>
    </w:p>
    <w:p w14:paraId="462D4355" w14:textId="77777777" w:rsidR="00137814" w:rsidRPr="00D32532" w:rsidRDefault="00137814" w:rsidP="00137814">
      <w:pPr>
        <w:tabs>
          <w:tab w:val="left" w:pos="-709"/>
        </w:tabs>
        <w:spacing w:after="0" w:line="240" w:lineRule="auto"/>
        <w:ind w:left="-709" w:firstLine="709"/>
        <w:jc w:val="both"/>
        <w:rPr>
          <w:rFonts w:ascii="Times New Roman" w:hAnsi="Times New Roman"/>
          <w:sz w:val="24"/>
          <w:szCs w:val="24"/>
        </w:rPr>
      </w:pPr>
    </w:p>
    <w:p w14:paraId="517CE33A" w14:textId="77777777" w:rsidR="00137814" w:rsidRPr="00D32532" w:rsidRDefault="00137814" w:rsidP="00137814">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Специализированной организации/Организатора торгов – бесплатно;</w:t>
      </w:r>
    </w:p>
    <w:p w14:paraId="3F260F9F" w14:textId="77777777" w:rsidR="00137814" w:rsidRPr="00D32532" w:rsidRDefault="00137814" w:rsidP="00137814">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Участника торговой процедуры – бесплатно.</w:t>
      </w:r>
    </w:p>
    <w:p w14:paraId="323221A7" w14:textId="77777777" w:rsidR="00137814" w:rsidRPr="00A84443" w:rsidRDefault="00137814" w:rsidP="00137814">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Ежемесячная Абонентская плата Специализированной организации/Организатора торгов – отсутствует;</w:t>
      </w:r>
    </w:p>
    <w:p w14:paraId="4841C3CE" w14:textId="77777777" w:rsidR="00137814" w:rsidRPr="00D32532" w:rsidRDefault="00137814" w:rsidP="00137814">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16.2. При участии в торгах вознаграждение оператора ЭТП</w:t>
      </w:r>
      <w:r w:rsidRPr="00D32532">
        <w:rPr>
          <w:rFonts w:ascii="Times New Roman" w:hAnsi="Times New Roman"/>
          <w:sz w:val="24"/>
          <w:szCs w:val="24"/>
        </w:rPr>
        <w:t xml:space="preserve"> оплачивается Победителем после </w:t>
      </w:r>
      <w:r>
        <w:rPr>
          <w:rFonts w:ascii="Times New Roman" w:hAnsi="Times New Roman"/>
          <w:sz w:val="24"/>
          <w:szCs w:val="24"/>
        </w:rPr>
        <w:t>подписания Организатором</w:t>
      </w:r>
      <w:r w:rsidRPr="00D32532">
        <w:rPr>
          <w:rFonts w:ascii="Times New Roman" w:hAnsi="Times New Roman"/>
          <w:sz w:val="24"/>
          <w:szCs w:val="24"/>
        </w:rPr>
        <w:t xml:space="preserve"> Протокола №3 о результатах торгов/повторных торгов. </w:t>
      </w:r>
    </w:p>
    <w:p w14:paraId="1E01A242" w14:textId="77777777" w:rsidR="00137814" w:rsidRPr="00AE6268" w:rsidRDefault="00137814" w:rsidP="00137814">
      <w:pPr>
        <w:widowControl w:val="0"/>
        <w:spacing w:after="0" w:line="240" w:lineRule="auto"/>
        <w:ind w:left="-709" w:firstLine="709"/>
        <w:jc w:val="both"/>
        <w:rPr>
          <w:rFonts w:ascii="Times New Roman" w:hAnsi="Times New Roman"/>
          <w:color w:val="000000" w:themeColor="text1"/>
          <w:sz w:val="24"/>
          <w:szCs w:val="24"/>
        </w:rPr>
      </w:pPr>
      <w:r w:rsidRPr="00AE6268">
        <w:rPr>
          <w:rFonts w:ascii="Times New Roman" w:hAnsi="Times New Roman"/>
          <w:sz w:val="24"/>
          <w:szCs w:val="24"/>
        </w:rPr>
        <w:t xml:space="preserve">Срок внесения вознаграждения – </w:t>
      </w:r>
      <w:r w:rsidRPr="00AE6268">
        <w:rPr>
          <w:rFonts w:ascii="Times New Roman" w:hAnsi="Times New Roman"/>
          <w:color w:val="000000" w:themeColor="text1"/>
          <w:sz w:val="24"/>
          <w:szCs w:val="24"/>
        </w:rPr>
        <w:t>Вознаграждение вносится Победителем не позднее</w:t>
      </w:r>
      <w:r>
        <w:rPr>
          <w:rFonts w:ascii="Times New Roman" w:hAnsi="Times New Roman"/>
          <w:color w:val="000000" w:themeColor="text1"/>
          <w:sz w:val="24"/>
          <w:szCs w:val="24"/>
        </w:rPr>
        <w:t xml:space="preserve"> </w:t>
      </w:r>
      <w:r w:rsidRPr="00AE6268">
        <w:rPr>
          <w:rFonts w:ascii="Times New Roman" w:hAnsi="Times New Roman"/>
          <w:color w:val="000000" w:themeColor="text1"/>
          <w:sz w:val="24"/>
          <w:szCs w:val="24"/>
        </w:rPr>
        <w:t>23ч59мин дня подписания Организатором торгов Протокола</w:t>
      </w:r>
      <w:r>
        <w:rPr>
          <w:rFonts w:ascii="Times New Roman" w:hAnsi="Times New Roman"/>
          <w:color w:val="000000" w:themeColor="text1"/>
          <w:sz w:val="24"/>
          <w:szCs w:val="24"/>
        </w:rPr>
        <w:t xml:space="preserve"> №3</w:t>
      </w:r>
      <w:r w:rsidRPr="00AE6268">
        <w:rPr>
          <w:rFonts w:ascii="Times New Roman" w:hAnsi="Times New Roman"/>
          <w:color w:val="000000" w:themeColor="text1"/>
          <w:sz w:val="24"/>
          <w:szCs w:val="24"/>
        </w:rPr>
        <w:t xml:space="preserve"> о результатах торгов/повторных торгов</w:t>
      </w:r>
      <w:r w:rsidRPr="00AE6268">
        <w:rPr>
          <w:rFonts w:ascii="Times New Roman" w:hAnsi="Times New Roman"/>
          <w:sz w:val="24"/>
          <w:szCs w:val="24"/>
        </w:rPr>
        <w:t xml:space="preserve">. </w:t>
      </w:r>
    </w:p>
    <w:p w14:paraId="3FBA9172" w14:textId="77777777" w:rsidR="00137814" w:rsidRDefault="00137814" w:rsidP="00137814">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16.3. Последствия нарушения срока внесения Вознаграждения Оператора ЭТП и размера Вознаграждение оператора ЭТП.</w:t>
      </w:r>
    </w:p>
    <w:p w14:paraId="736AA996" w14:textId="77777777" w:rsidR="00137814" w:rsidRPr="00980EA6" w:rsidRDefault="00137814" w:rsidP="00137814">
      <w:pPr>
        <w:tabs>
          <w:tab w:val="left" w:pos="-426"/>
        </w:tabs>
        <w:spacing w:after="0" w:line="240" w:lineRule="auto"/>
        <w:ind w:left="-709" w:firstLine="709"/>
        <w:jc w:val="both"/>
        <w:rPr>
          <w:rFonts w:ascii="Times New Roman" w:hAnsi="Times New Roman"/>
          <w:sz w:val="24"/>
          <w:szCs w:val="24"/>
        </w:rPr>
      </w:pPr>
      <w:r w:rsidRPr="00980EA6">
        <w:rPr>
          <w:rFonts w:ascii="Times New Roman" w:hAnsi="Times New Roman"/>
          <w:sz w:val="24"/>
          <w:szCs w:val="24"/>
        </w:rPr>
        <w:t xml:space="preserve">В случае нарушения Победителем п.16.2., Оператор ЭТП принимает меры по ограничению функционала Пользователю ЭТП, в части заключения договора купли-продажи арестованного имущества, начислению неустойки, а также ко взысканию суммы вознаграждения в принудительном порядке путем обращения в суд. Размер неустойки за   нарушение срока оплаты вознаграждения составляет 0,1 % за каждый день просрочки. </w:t>
      </w:r>
    </w:p>
    <w:p w14:paraId="5DF8E443" w14:textId="77777777" w:rsidR="00137814" w:rsidRPr="00980EA6" w:rsidRDefault="00137814" w:rsidP="00137814">
      <w:pPr>
        <w:tabs>
          <w:tab w:val="left" w:pos="-426"/>
        </w:tabs>
        <w:spacing w:after="0" w:line="240" w:lineRule="auto"/>
        <w:ind w:left="-709" w:firstLine="709"/>
        <w:jc w:val="both"/>
        <w:rPr>
          <w:rFonts w:ascii="Times New Roman" w:hAnsi="Times New Roman"/>
          <w:sz w:val="24"/>
          <w:szCs w:val="24"/>
        </w:rPr>
      </w:pPr>
    </w:p>
    <w:p w14:paraId="3059D973" w14:textId="77777777" w:rsidR="00137814" w:rsidRPr="00D32532" w:rsidRDefault="00137814" w:rsidP="00137814">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16.4. </w:t>
      </w:r>
      <w:r w:rsidRPr="00D32532">
        <w:rPr>
          <w:rFonts w:ascii="Times New Roman" w:hAnsi="Times New Roman"/>
          <w:sz w:val="24"/>
          <w:szCs w:val="24"/>
        </w:rPr>
        <w:t>Размер Вознаграждени</w:t>
      </w:r>
      <w:r>
        <w:rPr>
          <w:rFonts w:ascii="Times New Roman" w:hAnsi="Times New Roman"/>
          <w:sz w:val="24"/>
          <w:szCs w:val="24"/>
        </w:rPr>
        <w:t>я</w:t>
      </w:r>
      <w:r w:rsidRPr="00D32532">
        <w:rPr>
          <w:rFonts w:ascii="Times New Roman" w:hAnsi="Times New Roman"/>
          <w:sz w:val="24"/>
          <w:szCs w:val="24"/>
        </w:rPr>
        <w:t xml:space="preserve"> оператора </w:t>
      </w:r>
      <w:r>
        <w:rPr>
          <w:rFonts w:ascii="Times New Roman" w:hAnsi="Times New Roman"/>
          <w:sz w:val="24"/>
          <w:szCs w:val="24"/>
        </w:rPr>
        <w:t>ЭТП</w:t>
      </w:r>
      <w:r w:rsidRPr="00D32532">
        <w:rPr>
          <w:rFonts w:ascii="Times New Roman" w:hAnsi="Times New Roman"/>
          <w:sz w:val="24"/>
          <w:szCs w:val="24"/>
        </w:rPr>
        <w:t xml:space="preserve"> составляет:</w:t>
      </w:r>
    </w:p>
    <w:p w14:paraId="01F7D4F7" w14:textId="77777777" w:rsidR="00137814" w:rsidRPr="00D32532" w:rsidRDefault="00137814" w:rsidP="00137814">
      <w:pPr>
        <w:tabs>
          <w:tab w:val="left" w:pos="-426"/>
        </w:tabs>
        <w:spacing w:after="0" w:line="240" w:lineRule="auto"/>
        <w:ind w:left="-709" w:firstLine="709"/>
        <w:jc w:val="both"/>
        <w:rPr>
          <w:rFonts w:ascii="Times New Roman" w:hAnsi="Times New Roman"/>
          <w:sz w:val="24"/>
          <w:szCs w:val="24"/>
        </w:rPr>
      </w:pPr>
    </w:p>
    <w:tbl>
      <w:tblPr>
        <w:tblStyle w:val="aff1"/>
        <w:tblW w:w="9607" w:type="dxa"/>
        <w:tblInd w:w="-601" w:type="dxa"/>
        <w:tblLayout w:type="fixed"/>
        <w:tblLook w:val="04A0" w:firstRow="1" w:lastRow="0" w:firstColumn="1" w:lastColumn="0" w:noHBand="0" w:noVBand="1"/>
      </w:tblPr>
      <w:tblGrid>
        <w:gridCol w:w="4962"/>
        <w:gridCol w:w="4645"/>
      </w:tblGrid>
      <w:tr w:rsidR="00137814" w:rsidRPr="00D67C3F" w14:paraId="1E63CD18" w14:textId="77777777" w:rsidTr="00A847F1">
        <w:tc>
          <w:tcPr>
            <w:tcW w:w="4962" w:type="dxa"/>
          </w:tcPr>
          <w:p w14:paraId="1BB1C673" w14:textId="77777777" w:rsidR="00137814" w:rsidRPr="00D67C3F" w:rsidRDefault="00137814" w:rsidP="00A847F1">
            <w:pPr>
              <w:tabs>
                <w:tab w:val="left" w:pos="-426"/>
              </w:tabs>
              <w:spacing w:after="0" w:line="240" w:lineRule="auto"/>
              <w:rPr>
                <w:rFonts w:ascii="Times New Roman" w:hAnsi="Times New Roman"/>
                <w:b/>
              </w:rPr>
            </w:pPr>
            <w:r w:rsidRPr="00D67C3F">
              <w:rPr>
                <w:rFonts w:ascii="Times New Roman" w:hAnsi="Times New Roman"/>
                <w:b/>
              </w:rPr>
              <w:t>Цена имущества, достигнутая в ходе торгов</w:t>
            </w:r>
          </w:p>
        </w:tc>
        <w:tc>
          <w:tcPr>
            <w:tcW w:w="4645" w:type="dxa"/>
          </w:tcPr>
          <w:p w14:paraId="0E16DE88" w14:textId="77777777" w:rsidR="00137814" w:rsidRPr="00D67C3F" w:rsidRDefault="00137814" w:rsidP="00A847F1">
            <w:pPr>
              <w:jc w:val="both"/>
              <w:rPr>
                <w:rFonts w:ascii="Times New Roman" w:hAnsi="Times New Roman"/>
                <w:b/>
              </w:rPr>
            </w:pPr>
            <w:r w:rsidRPr="00D67C3F">
              <w:rPr>
                <w:rFonts w:ascii="Times New Roman" w:hAnsi="Times New Roman"/>
                <w:b/>
              </w:rPr>
              <w:t>Размер</w:t>
            </w:r>
            <w:r>
              <w:rPr>
                <w:rFonts w:ascii="Times New Roman" w:hAnsi="Times New Roman"/>
                <w:b/>
              </w:rPr>
              <w:t xml:space="preserve"> вознаграждения оператора ЭТП</w:t>
            </w:r>
          </w:p>
        </w:tc>
      </w:tr>
      <w:tr w:rsidR="00137814" w:rsidRPr="00D67C3F" w14:paraId="19D6934A" w14:textId="77777777" w:rsidTr="00A847F1">
        <w:tc>
          <w:tcPr>
            <w:tcW w:w="4962" w:type="dxa"/>
          </w:tcPr>
          <w:p w14:paraId="75BFC258" w14:textId="77777777" w:rsidR="00137814" w:rsidRPr="00D67C3F" w:rsidRDefault="00137814" w:rsidP="00A847F1">
            <w:pPr>
              <w:tabs>
                <w:tab w:val="left" w:pos="-426"/>
              </w:tabs>
              <w:spacing w:after="0" w:line="240" w:lineRule="auto"/>
              <w:rPr>
                <w:rFonts w:ascii="Times New Roman" w:hAnsi="Times New Roman"/>
                <w:sz w:val="24"/>
                <w:szCs w:val="24"/>
              </w:rPr>
            </w:pPr>
            <w:r>
              <w:rPr>
                <w:rFonts w:ascii="Times New Roman" w:hAnsi="Times New Roman"/>
                <w:color w:val="000000"/>
                <w:sz w:val="24"/>
                <w:szCs w:val="24"/>
              </w:rPr>
              <w:t>Для всех лотов</w:t>
            </w:r>
          </w:p>
        </w:tc>
        <w:tc>
          <w:tcPr>
            <w:tcW w:w="4645" w:type="dxa"/>
          </w:tcPr>
          <w:p w14:paraId="588FA5C0" w14:textId="77777777" w:rsidR="00137814" w:rsidRPr="00092CDD" w:rsidRDefault="00137814" w:rsidP="00A847F1">
            <w:pPr>
              <w:spacing w:after="0" w:line="240" w:lineRule="auto"/>
              <w:ind w:left="-74"/>
              <w:rPr>
                <w:rFonts w:ascii="Times New Roman" w:hAnsi="Times New Roman"/>
                <w:color w:val="000000"/>
                <w:sz w:val="24"/>
                <w:szCs w:val="24"/>
              </w:rPr>
            </w:pPr>
            <w:r w:rsidRPr="00092CDD">
              <w:rPr>
                <w:rFonts w:ascii="Times New Roman" w:hAnsi="Times New Roman"/>
                <w:color w:val="000000"/>
                <w:sz w:val="24"/>
                <w:szCs w:val="24"/>
              </w:rPr>
              <w:t>10%</w:t>
            </w:r>
          </w:p>
        </w:tc>
      </w:tr>
    </w:tbl>
    <w:p w14:paraId="57DD3DDF" w14:textId="77777777" w:rsidR="00137814" w:rsidRDefault="00137814" w:rsidP="00137814">
      <w:pPr>
        <w:tabs>
          <w:tab w:val="left" w:pos="-426"/>
        </w:tabs>
        <w:spacing w:after="0" w:line="240" w:lineRule="auto"/>
        <w:ind w:left="-709" w:firstLine="709"/>
        <w:jc w:val="both"/>
        <w:rPr>
          <w:rFonts w:ascii="Times New Roman" w:hAnsi="Times New Roman"/>
          <w:sz w:val="24"/>
          <w:szCs w:val="24"/>
        </w:rPr>
      </w:pPr>
    </w:p>
    <w:p w14:paraId="5D9B727F" w14:textId="77777777" w:rsidR="00137814" w:rsidRPr="00EC1C5D" w:rsidRDefault="00137814" w:rsidP="00137814">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Реквизиты для оп</w:t>
      </w:r>
      <w:r>
        <w:rPr>
          <w:rFonts w:ascii="Times New Roman" w:hAnsi="Times New Roman"/>
          <w:sz w:val="24"/>
          <w:szCs w:val="24"/>
        </w:rPr>
        <w:t>латы Вознаграждения Оператора ЭТП</w:t>
      </w:r>
      <w:r w:rsidRPr="00D32532">
        <w:rPr>
          <w:rFonts w:ascii="Times New Roman" w:hAnsi="Times New Roman"/>
          <w:sz w:val="24"/>
          <w:szCs w:val="24"/>
        </w:rPr>
        <w:t>:</w:t>
      </w:r>
      <w:r>
        <w:rPr>
          <w:rFonts w:ascii="Times New Roman" w:hAnsi="Times New Roman"/>
          <w:sz w:val="24"/>
          <w:szCs w:val="24"/>
        </w:rPr>
        <w:t xml:space="preserve"> </w:t>
      </w:r>
      <w:r w:rsidRPr="00EC1C5D">
        <w:rPr>
          <w:rFonts w:ascii="Times New Roman" w:hAnsi="Times New Roman"/>
          <w:sz w:val="24"/>
          <w:szCs w:val="24"/>
        </w:rPr>
        <w:t>Расчетный с</w:t>
      </w:r>
      <w:r>
        <w:rPr>
          <w:rFonts w:ascii="Times New Roman" w:hAnsi="Times New Roman"/>
          <w:sz w:val="24"/>
          <w:szCs w:val="24"/>
        </w:rPr>
        <w:t xml:space="preserve">чет № </w:t>
      </w:r>
      <w:r>
        <w:rPr>
          <w:rFonts w:ascii="Times New Roman" w:eastAsia="Arial Unicode MS" w:hAnsi="Times New Roman"/>
          <w:sz w:val="24"/>
          <w:szCs w:val="24"/>
        </w:rPr>
        <w:t>40702810200070000905</w:t>
      </w:r>
      <w:r w:rsidRPr="00EC1C5D">
        <w:rPr>
          <w:rFonts w:ascii="Times New Roman" w:hAnsi="Times New Roman"/>
          <w:sz w:val="24"/>
          <w:szCs w:val="24"/>
        </w:rPr>
        <w:t>, ко</w:t>
      </w:r>
      <w:r>
        <w:rPr>
          <w:rFonts w:ascii="Times New Roman" w:hAnsi="Times New Roman"/>
          <w:sz w:val="24"/>
          <w:szCs w:val="24"/>
        </w:rPr>
        <w:t xml:space="preserve">рр.счет </w:t>
      </w:r>
      <w:r>
        <w:rPr>
          <w:rFonts w:ascii="Times New Roman" w:eastAsia="Arial Unicode MS" w:hAnsi="Times New Roman"/>
          <w:sz w:val="24"/>
          <w:szCs w:val="24"/>
        </w:rPr>
        <w:t>30101810900000000821</w:t>
      </w:r>
      <w:r>
        <w:rPr>
          <w:rFonts w:ascii="Times New Roman" w:hAnsi="Times New Roman"/>
          <w:sz w:val="24"/>
          <w:szCs w:val="24"/>
        </w:rPr>
        <w:t xml:space="preserve">, БИК </w:t>
      </w:r>
      <w:r>
        <w:rPr>
          <w:rFonts w:ascii="Times New Roman" w:eastAsia="Arial Unicode MS" w:hAnsi="Times New Roman"/>
          <w:sz w:val="24"/>
          <w:szCs w:val="24"/>
        </w:rPr>
        <w:t>043735821</w:t>
      </w:r>
      <w:r w:rsidRPr="00EC1C5D">
        <w:rPr>
          <w:rFonts w:ascii="Times New Roman" w:hAnsi="Times New Roman"/>
          <w:sz w:val="24"/>
          <w:szCs w:val="24"/>
        </w:rPr>
        <w:t>, открыт</w:t>
      </w:r>
      <w:r>
        <w:rPr>
          <w:rFonts w:ascii="Times New Roman" w:hAnsi="Times New Roman"/>
          <w:sz w:val="24"/>
          <w:szCs w:val="24"/>
        </w:rPr>
        <w:t xml:space="preserve">ый в </w:t>
      </w:r>
      <w:r>
        <w:rPr>
          <w:rFonts w:ascii="Times New Roman" w:eastAsia="Arial Unicode MS" w:hAnsi="Times New Roman"/>
          <w:sz w:val="24"/>
          <w:szCs w:val="24"/>
        </w:rPr>
        <w:t>ООО КБ «Кетовский» с.Кетово</w:t>
      </w:r>
      <w:r w:rsidRPr="00EC1C5D">
        <w:rPr>
          <w:rFonts w:ascii="Times New Roman" w:hAnsi="Times New Roman"/>
          <w:sz w:val="24"/>
          <w:szCs w:val="24"/>
        </w:rPr>
        <w:t>, получатель ООО «НИК</w:t>
      </w:r>
      <w:r>
        <w:rPr>
          <w:rFonts w:ascii="Times New Roman" w:hAnsi="Times New Roman"/>
          <w:sz w:val="24"/>
          <w:szCs w:val="24"/>
        </w:rPr>
        <w:t xml:space="preserve">24» ИНН 1828032557, КПП </w:t>
      </w:r>
      <w:r>
        <w:rPr>
          <w:rFonts w:ascii="Times New Roman" w:hAnsi="Times New Roman"/>
          <w:color w:val="000000" w:themeColor="text1"/>
          <w:sz w:val="24"/>
          <w:szCs w:val="24"/>
        </w:rPr>
        <w:t>054801001</w:t>
      </w:r>
      <w:r w:rsidRPr="00EC1C5D">
        <w:rPr>
          <w:rFonts w:ascii="Times New Roman" w:hAnsi="Times New Roman"/>
          <w:sz w:val="24"/>
          <w:szCs w:val="24"/>
        </w:rPr>
        <w:t>.</w:t>
      </w:r>
    </w:p>
    <w:p w14:paraId="2F844DDA" w14:textId="77777777" w:rsidR="00137814" w:rsidRPr="006843BB" w:rsidRDefault="00137814" w:rsidP="00137814">
      <w:pPr>
        <w:tabs>
          <w:tab w:val="left" w:pos="-709"/>
          <w:tab w:val="left" w:pos="-426"/>
        </w:tabs>
        <w:spacing w:after="0" w:line="240" w:lineRule="auto"/>
        <w:ind w:left="-709" w:firstLine="709"/>
        <w:jc w:val="both"/>
        <w:rPr>
          <w:rFonts w:ascii="Times New Roman" w:hAnsi="Times New Roman"/>
          <w:color w:val="FF0000"/>
          <w:sz w:val="24"/>
          <w:szCs w:val="24"/>
        </w:rPr>
      </w:pPr>
    </w:p>
    <w:p w14:paraId="01AB6443" w14:textId="77777777" w:rsidR="00137814" w:rsidRDefault="00137814" w:rsidP="00137814">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Назначение платежа при оплате </w:t>
      </w:r>
      <w:r>
        <w:rPr>
          <w:rFonts w:ascii="Times New Roman" w:hAnsi="Times New Roman"/>
          <w:b/>
          <w:sz w:val="24"/>
          <w:szCs w:val="24"/>
        </w:rPr>
        <w:t xml:space="preserve">Вознаграждения Оператора ЭТП </w:t>
      </w:r>
      <w:r w:rsidRPr="00D32532">
        <w:rPr>
          <w:rFonts w:ascii="Times New Roman" w:hAnsi="Times New Roman"/>
          <w:sz w:val="24"/>
          <w:szCs w:val="24"/>
        </w:rPr>
        <w:t>– «</w:t>
      </w:r>
      <w:r>
        <w:rPr>
          <w:rFonts w:ascii="Times New Roman" w:hAnsi="Times New Roman"/>
          <w:sz w:val="24"/>
          <w:szCs w:val="24"/>
        </w:rPr>
        <w:t>Вознаграждение оператора ЭТП от ФИО/Наименование Победителя по торговой процедуре №</w:t>
      </w:r>
      <w:r w:rsidRPr="00D32532">
        <w:rPr>
          <w:rFonts w:ascii="Times New Roman" w:hAnsi="Times New Roman"/>
          <w:sz w:val="24"/>
          <w:szCs w:val="24"/>
        </w:rPr>
        <w:t>**</w:t>
      </w:r>
      <w:r>
        <w:rPr>
          <w:rFonts w:ascii="Times New Roman" w:hAnsi="Times New Roman"/>
          <w:sz w:val="24"/>
          <w:szCs w:val="24"/>
        </w:rPr>
        <w:t>*, НДС не облагается</w:t>
      </w:r>
      <w:r w:rsidRPr="00D32532">
        <w:rPr>
          <w:rFonts w:ascii="Times New Roman" w:hAnsi="Times New Roman"/>
          <w:sz w:val="24"/>
          <w:szCs w:val="24"/>
        </w:rPr>
        <w:t>.»</w:t>
      </w:r>
    </w:p>
    <w:p w14:paraId="27321D6E" w14:textId="77777777" w:rsidR="00137814" w:rsidRDefault="00137814" w:rsidP="00137814">
      <w:pPr>
        <w:tabs>
          <w:tab w:val="left" w:pos="-426"/>
        </w:tabs>
        <w:spacing w:after="0" w:line="240" w:lineRule="auto"/>
        <w:ind w:left="-709" w:firstLine="709"/>
        <w:jc w:val="both"/>
        <w:rPr>
          <w:rFonts w:ascii="Times New Roman" w:hAnsi="Times New Roman"/>
          <w:sz w:val="24"/>
          <w:szCs w:val="24"/>
        </w:rPr>
      </w:pPr>
    </w:p>
    <w:p w14:paraId="489FDC8E" w14:textId="77777777" w:rsidR="00137814" w:rsidRDefault="00137814" w:rsidP="00137814">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 - указывается код торговой процедуры в соответствии с нумерацией на ЭТП, в отношении которого участник определен Победителем.</w:t>
      </w:r>
    </w:p>
    <w:p w14:paraId="37DD0B07" w14:textId="77777777" w:rsidR="00137814" w:rsidRPr="00D32532" w:rsidRDefault="00137814" w:rsidP="00137814">
      <w:pPr>
        <w:tabs>
          <w:tab w:val="left" w:pos="-426"/>
        </w:tabs>
        <w:spacing w:after="0" w:line="240" w:lineRule="auto"/>
        <w:ind w:left="-709" w:firstLine="709"/>
        <w:jc w:val="both"/>
        <w:rPr>
          <w:rFonts w:ascii="Times New Roman" w:hAnsi="Times New Roman"/>
          <w:sz w:val="24"/>
          <w:szCs w:val="24"/>
        </w:rPr>
      </w:pPr>
    </w:p>
    <w:p w14:paraId="35FCE469" w14:textId="77777777" w:rsidR="00137814" w:rsidRPr="00DA2A64" w:rsidRDefault="00137814" w:rsidP="00137814">
      <w:pPr>
        <w:pStyle w:val="a5"/>
        <w:numPr>
          <w:ilvl w:val="0"/>
          <w:numId w:val="37"/>
        </w:numPr>
        <w:tabs>
          <w:tab w:val="left" w:pos="-709"/>
        </w:tabs>
        <w:spacing w:after="0" w:line="240" w:lineRule="auto"/>
        <w:jc w:val="center"/>
        <w:rPr>
          <w:rFonts w:ascii="Times New Roman" w:hAnsi="Times New Roman"/>
          <w:b/>
          <w:color w:val="000000" w:themeColor="text1"/>
          <w:sz w:val="24"/>
          <w:szCs w:val="24"/>
        </w:rPr>
      </w:pPr>
      <w:r w:rsidRPr="00DA2A64">
        <w:rPr>
          <w:rFonts w:ascii="Times New Roman" w:hAnsi="Times New Roman"/>
          <w:b/>
          <w:color w:val="000000" w:themeColor="text1"/>
          <w:sz w:val="24"/>
          <w:szCs w:val="24"/>
        </w:rPr>
        <w:t>Ускоренная регистрация</w:t>
      </w:r>
    </w:p>
    <w:p w14:paraId="41D353F4" w14:textId="77777777" w:rsidR="00137814" w:rsidRPr="00DA2A64" w:rsidRDefault="00137814" w:rsidP="00137814">
      <w:pPr>
        <w:pStyle w:val="a5"/>
        <w:tabs>
          <w:tab w:val="left" w:pos="-709"/>
          <w:tab w:val="left" w:pos="-426"/>
        </w:tabs>
        <w:spacing w:after="0" w:line="240" w:lineRule="auto"/>
        <w:ind w:left="480"/>
        <w:jc w:val="both"/>
        <w:rPr>
          <w:rFonts w:ascii="Times New Roman" w:hAnsi="Times New Roman"/>
          <w:color w:val="000000" w:themeColor="text1"/>
          <w:sz w:val="24"/>
          <w:szCs w:val="24"/>
        </w:rPr>
      </w:pPr>
    </w:p>
    <w:p w14:paraId="6348A03D" w14:textId="77777777" w:rsidR="00137814" w:rsidRPr="004608A8" w:rsidRDefault="00137814" w:rsidP="00137814">
      <w:pPr>
        <w:tabs>
          <w:tab w:val="left" w:pos="-709"/>
          <w:tab w:val="left" w:pos="-426"/>
        </w:tabs>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17.1.</w:t>
      </w:r>
      <w:r w:rsidRPr="004608A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4608A8">
        <w:rPr>
          <w:rFonts w:ascii="Times New Roman" w:hAnsi="Times New Roman"/>
          <w:color w:val="000000" w:themeColor="text1"/>
          <w:sz w:val="24"/>
          <w:szCs w:val="24"/>
        </w:rPr>
        <w:t>В исключительных случаях, Оператор ЭТП предоставляет услугу «Ускоренная регистрация на ЭТП «НИК24».</w:t>
      </w:r>
    </w:p>
    <w:p w14:paraId="743833E0" w14:textId="77777777" w:rsidR="00137814" w:rsidRPr="00DA2A64" w:rsidRDefault="00137814" w:rsidP="00137814">
      <w:pPr>
        <w:pStyle w:val="a5"/>
        <w:tabs>
          <w:tab w:val="left" w:pos="-709"/>
          <w:tab w:val="left" w:pos="-426"/>
        </w:tabs>
        <w:spacing w:after="0" w:line="24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17.2.   </w:t>
      </w:r>
      <w:r w:rsidRPr="00DA2A64">
        <w:rPr>
          <w:rFonts w:ascii="Times New Roman" w:hAnsi="Times New Roman"/>
          <w:color w:val="000000" w:themeColor="text1"/>
          <w:sz w:val="24"/>
          <w:szCs w:val="24"/>
        </w:rPr>
        <w:t xml:space="preserve">Срок ускоренной регистрации составляет не более 1 (часа) с момента подачи заявки на Регистрацию на </w:t>
      </w:r>
      <w:r>
        <w:rPr>
          <w:rFonts w:ascii="Times New Roman" w:hAnsi="Times New Roman"/>
          <w:color w:val="000000" w:themeColor="text1"/>
          <w:sz w:val="24"/>
          <w:szCs w:val="24"/>
        </w:rPr>
        <w:t>ЭТП</w:t>
      </w:r>
      <w:r w:rsidRPr="00DA2A64">
        <w:rPr>
          <w:rFonts w:ascii="Times New Roman" w:hAnsi="Times New Roman"/>
          <w:color w:val="000000" w:themeColor="text1"/>
          <w:sz w:val="24"/>
          <w:szCs w:val="24"/>
        </w:rPr>
        <w:t xml:space="preserve"> «НИК24».</w:t>
      </w:r>
    </w:p>
    <w:p w14:paraId="2B2B11E9" w14:textId="77777777" w:rsidR="00137814" w:rsidRPr="002B35D3" w:rsidRDefault="00137814" w:rsidP="00137814">
      <w:pPr>
        <w:pStyle w:val="a5"/>
        <w:numPr>
          <w:ilvl w:val="1"/>
          <w:numId w:val="37"/>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2B35D3">
        <w:rPr>
          <w:rFonts w:ascii="Times New Roman" w:hAnsi="Times New Roman"/>
          <w:color w:val="000000" w:themeColor="text1"/>
          <w:sz w:val="24"/>
          <w:szCs w:val="24"/>
        </w:rPr>
        <w:t xml:space="preserve">Для получения услуги «Ускоренная регистрация на ЭТП «НИК24» Заявителю предварительно необходимо направить Заявление на ускоренную регистрацию на адрес электронной почты </w:t>
      </w:r>
      <w:hyperlink r:id="rId6" w:history="1">
        <w:r w:rsidRPr="002B35D3">
          <w:rPr>
            <w:rStyle w:val="a8"/>
            <w:rFonts w:ascii="Times New Roman" w:hAnsi="Times New Roman"/>
            <w:sz w:val="24"/>
            <w:szCs w:val="24"/>
            <w:lang w:val="en-US"/>
          </w:rPr>
          <w:t>support</w:t>
        </w:r>
        <w:r w:rsidRPr="002B35D3">
          <w:rPr>
            <w:rStyle w:val="a8"/>
            <w:rFonts w:ascii="Times New Roman" w:hAnsi="Times New Roman"/>
            <w:sz w:val="24"/>
            <w:szCs w:val="24"/>
          </w:rPr>
          <w:t>@</w:t>
        </w:r>
        <w:r w:rsidRPr="002B35D3">
          <w:rPr>
            <w:rStyle w:val="a8"/>
            <w:rFonts w:ascii="Times New Roman" w:hAnsi="Times New Roman"/>
            <w:sz w:val="24"/>
            <w:szCs w:val="24"/>
            <w:lang w:val="en-US"/>
          </w:rPr>
          <w:t>nik</w:t>
        </w:r>
        <w:r w:rsidRPr="002B35D3">
          <w:rPr>
            <w:rStyle w:val="a8"/>
            <w:rFonts w:ascii="Times New Roman" w:hAnsi="Times New Roman"/>
            <w:sz w:val="24"/>
            <w:szCs w:val="24"/>
          </w:rPr>
          <w:t>24.</w:t>
        </w:r>
        <w:r w:rsidRPr="002B35D3">
          <w:rPr>
            <w:rStyle w:val="a8"/>
            <w:rFonts w:ascii="Times New Roman" w:hAnsi="Times New Roman"/>
            <w:sz w:val="24"/>
            <w:szCs w:val="24"/>
            <w:lang w:val="en-US"/>
          </w:rPr>
          <w:t>online</w:t>
        </w:r>
      </w:hyperlink>
      <w:r w:rsidRPr="002B35D3">
        <w:rPr>
          <w:rFonts w:ascii="Times New Roman" w:hAnsi="Times New Roman"/>
          <w:color w:val="000000" w:themeColor="text1"/>
          <w:sz w:val="24"/>
          <w:szCs w:val="24"/>
        </w:rPr>
        <w:t xml:space="preserve"> по форме, размещенной в разделе документы на ЭТП.</w:t>
      </w:r>
    </w:p>
    <w:p w14:paraId="2E5AE319" w14:textId="77777777" w:rsidR="00137814" w:rsidRPr="00DA2A64" w:rsidRDefault="00137814" w:rsidP="00137814">
      <w:pPr>
        <w:pStyle w:val="a5"/>
        <w:numPr>
          <w:ilvl w:val="1"/>
          <w:numId w:val="37"/>
        </w:numPr>
        <w:tabs>
          <w:tab w:val="left" w:pos="-426"/>
          <w:tab w:val="left" w:pos="142"/>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Оператор </w:t>
      </w:r>
      <w:r>
        <w:rPr>
          <w:rFonts w:ascii="Times New Roman" w:hAnsi="Times New Roman"/>
          <w:color w:val="000000" w:themeColor="text1"/>
          <w:sz w:val="24"/>
          <w:szCs w:val="24"/>
        </w:rPr>
        <w:t>ЭТП</w:t>
      </w:r>
      <w:r w:rsidRPr="00DA2A64">
        <w:rPr>
          <w:rFonts w:ascii="Times New Roman" w:hAnsi="Times New Roman"/>
          <w:color w:val="000000" w:themeColor="text1"/>
          <w:sz w:val="24"/>
          <w:szCs w:val="24"/>
        </w:rPr>
        <w:t xml:space="preserve"> «НИК24» после получения Заявления, направляет Заявителю уведомление о Согласовании ускоренной регистрации и Счёт на оплату за услугу «Ускоренная регистрация на </w:t>
      </w:r>
      <w:r>
        <w:rPr>
          <w:rFonts w:ascii="Times New Roman" w:hAnsi="Times New Roman"/>
          <w:color w:val="000000" w:themeColor="text1"/>
          <w:sz w:val="24"/>
          <w:szCs w:val="24"/>
        </w:rPr>
        <w:t>ЭТП</w:t>
      </w:r>
      <w:r w:rsidRPr="00DA2A64">
        <w:rPr>
          <w:rFonts w:ascii="Times New Roman" w:hAnsi="Times New Roman"/>
          <w:color w:val="000000" w:themeColor="text1"/>
          <w:sz w:val="24"/>
          <w:szCs w:val="24"/>
        </w:rPr>
        <w:t xml:space="preserve"> «НИК24».</w:t>
      </w:r>
    </w:p>
    <w:p w14:paraId="6FC70C8C" w14:textId="77777777" w:rsidR="00137814" w:rsidRPr="00DA2A64" w:rsidRDefault="00137814" w:rsidP="00137814">
      <w:pPr>
        <w:pStyle w:val="a5"/>
        <w:numPr>
          <w:ilvl w:val="1"/>
          <w:numId w:val="37"/>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Стоимость ускоренной регистрации составляет </w:t>
      </w:r>
      <w:r>
        <w:rPr>
          <w:rFonts w:ascii="Times New Roman" w:hAnsi="Times New Roman"/>
          <w:color w:val="000000" w:themeColor="text1"/>
          <w:sz w:val="24"/>
          <w:szCs w:val="24"/>
        </w:rPr>
        <w:t>25</w:t>
      </w:r>
      <w:r w:rsidRPr="00DA2A64">
        <w:rPr>
          <w:rFonts w:ascii="Times New Roman" w:hAnsi="Times New Roman"/>
          <w:color w:val="000000" w:themeColor="text1"/>
          <w:sz w:val="24"/>
          <w:szCs w:val="24"/>
        </w:rPr>
        <w:t> 000,00 рублей.</w:t>
      </w:r>
    </w:p>
    <w:p w14:paraId="4239483A" w14:textId="77777777" w:rsidR="00137814" w:rsidRPr="00DA2A64" w:rsidRDefault="00137814" w:rsidP="00137814">
      <w:pPr>
        <w:pStyle w:val="a5"/>
        <w:numPr>
          <w:ilvl w:val="1"/>
          <w:numId w:val="37"/>
        </w:numPr>
        <w:tabs>
          <w:tab w:val="left" w:pos="-426"/>
          <w:tab w:val="left" w:pos="0"/>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Использование услуги «Ускоренная регистрация на </w:t>
      </w:r>
      <w:r>
        <w:rPr>
          <w:rFonts w:ascii="Times New Roman" w:hAnsi="Times New Roman"/>
          <w:color w:val="000000" w:themeColor="text1"/>
          <w:sz w:val="24"/>
          <w:szCs w:val="24"/>
        </w:rPr>
        <w:t>ЭТП</w:t>
      </w:r>
      <w:r w:rsidRPr="00DA2A64">
        <w:rPr>
          <w:rFonts w:ascii="Times New Roman" w:hAnsi="Times New Roman"/>
          <w:color w:val="000000" w:themeColor="text1"/>
          <w:sz w:val="24"/>
          <w:szCs w:val="24"/>
        </w:rPr>
        <w:t xml:space="preserve"> «НИК24» не гарантирует безоговорочной регистрации, в случае нарушения Заявителем положений раздела 7 Настоящего Регламента.</w:t>
      </w:r>
    </w:p>
    <w:p w14:paraId="2A94AC2B" w14:textId="77777777" w:rsidR="00137814" w:rsidRDefault="00137814" w:rsidP="00137814">
      <w:pPr>
        <w:pStyle w:val="a5"/>
        <w:numPr>
          <w:ilvl w:val="1"/>
          <w:numId w:val="37"/>
        </w:numPr>
        <w:tabs>
          <w:tab w:val="left" w:pos="-426"/>
          <w:tab w:val="left" w:pos="0"/>
        </w:tabs>
        <w:spacing w:after="0" w:line="240" w:lineRule="auto"/>
        <w:ind w:left="-709" w:firstLine="709"/>
        <w:jc w:val="both"/>
        <w:rPr>
          <w:rFonts w:ascii="Times New Roman" w:hAnsi="Times New Roman"/>
          <w:sz w:val="24"/>
          <w:szCs w:val="24"/>
        </w:rPr>
      </w:pPr>
      <w:r w:rsidRPr="00DA2A64">
        <w:rPr>
          <w:rFonts w:ascii="Times New Roman" w:hAnsi="Times New Roman"/>
          <w:color w:val="000000" w:themeColor="text1"/>
          <w:sz w:val="24"/>
          <w:szCs w:val="24"/>
        </w:rPr>
        <w:t xml:space="preserve">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Регламента и при необходимости повторно воспользоваться услугой «Ускоренная регистрация на </w:t>
      </w:r>
      <w:r>
        <w:rPr>
          <w:rFonts w:ascii="Times New Roman" w:hAnsi="Times New Roman"/>
          <w:color w:val="000000" w:themeColor="text1"/>
          <w:sz w:val="24"/>
          <w:szCs w:val="24"/>
        </w:rPr>
        <w:t>ЭТП</w:t>
      </w:r>
      <w:r w:rsidRPr="00DA2A64">
        <w:rPr>
          <w:rFonts w:ascii="Times New Roman" w:hAnsi="Times New Roman"/>
          <w:color w:val="000000" w:themeColor="text1"/>
          <w:sz w:val="24"/>
          <w:szCs w:val="24"/>
        </w:rPr>
        <w:t xml:space="preserve"> «НИК24</w:t>
      </w:r>
      <w:r>
        <w:rPr>
          <w:rFonts w:ascii="Times New Roman" w:hAnsi="Times New Roman"/>
          <w:sz w:val="24"/>
          <w:szCs w:val="24"/>
        </w:rPr>
        <w:t>».</w:t>
      </w:r>
    </w:p>
    <w:p w14:paraId="249DB1F5" w14:textId="77777777" w:rsidR="00137814" w:rsidRDefault="00137814" w:rsidP="00137814">
      <w:pPr>
        <w:pStyle w:val="a5"/>
        <w:numPr>
          <w:ilvl w:val="1"/>
          <w:numId w:val="37"/>
        </w:numPr>
        <w:tabs>
          <w:tab w:val="left" w:pos="-426"/>
          <w:tab w:val="left" w:pos="0"/>
        </w:tabs>
        <w:spacing w:after="0" w:line="240" w:lineRule="auto"/>
        <w:ind w:left="-709" w:firstLine="709"/>
        <w:jc w:val="both"/>
        <w:rPr>
          <w:rFonts w:ascii="Times New Roman" w:hAnsi="Times New Roman"/>
          <w:sz w:val="24"/>
          <w:szCs w:val="24"/>
        </w:rPr>
      </w:pPr>
      <w:r>
        <w:rPr>
          <w:rFonts w:ascii="Times New Roman" w:hAnsi="Times New Roman"/>
          <w:sz w:val="24"/>
          <w:szCs w:val="24"/>
        </w:rPr>
        <w:t>Количество использований Услуги «Ускоренная регистрация на ЭТП «НИК24» не ограничено.</w:t>
      </w:r>
    </w:p>
    <w:p w14:paraId="50C0D0A8" w14:textId="77777777" w:rsidR="00137814" w:rsidRDefault="00137814" w:rsidP="00137814">
      <w:pPr>
        <w:pStyle w:val="a5"/>
        <w:numPr>
          <w:ilvl w:val="1"/>
          <w:numId w:val="37"/>
        </w:numPr>
        <w:tabs>
          <w:tab w:val="left" w:pos="-709"/>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Срок стандартной регистрации составляет до 5 (пяти) рабочих дней.</w:t>
      </w:r>
    </w:p>
    <w:p w14:paraId="10118FE8" w14:textId="77777777" w:rsidR="00137814" w:rsidRPr="002B35D3" w:rsidRDefault="00137814" w:rsidP="00137814">
      <w:pPr>
        <w:pStyle w:val="a5"/>
        <w:numPr>
          <w:ilvl w:val="1"/>
          <w:numId w:val="37"/>
        </w:numPr>
        <w:tabs>
          <w:tab w:val="left" w:pos="-426"/>
          <w:tab w:val="left" w:pos="0"/>
        </w:tabs>
        <w:spacing w:after="0" w:line="240" w:lineRule="auto"/>
        <w:ind w:left="-709" w:firstLine="709"/>
        <w:jc w:val="both"/>
        <w:rPr>
          <w:rFonts w:ascii="Times New Roman" w:hAnsi="Times New Roman"/>
          <w:sz w:val="24"/>
          <w:szCs w:val="24"/>
        </w:rPr>
      </w:pPr>
      <w:r w:rsidRPr="002B35D3">
        <w:rPr>
          <w:rFonts w:ascii="Times New Roman" w:hAnsi="Times New Roman"/>
          <w:sz w:val="24"/>
          <w:szCs w:val="24"/>
        </w:rPr>
        <w:t xml:space="preserve">Оператор имеет право отказать в «ускоренной регистрации» на любом этапе оказания услуги, без объяснения причин отказа. В случае оплаты услуги по счету и отказе в оказании услуги, Оператор возвращает денежные средства плательщику в полном объеме. </w:t>
      </w:r>
    </w:p>
    <w:p w14:paraId="0CCA66B7" w14:textId="77777777" w:rsidR="00137814" w:rsidRPr="005320E5" w:rsidRDefault="00137814" w:rsidP="00137814">
      <w:pPr>
        <w:tabs>
          <w:tab w:val="left" w:pos="0"/>
        </w:tabs>
        <w:spacing w:after="0" w:line="240" w:lineRule="auto"/>
        <w:jc w:val="both"/>
        <w:rPr>
          <w:rFonts w:ascii="Times New Roman" w:hAnsi="Times New Roman"/>
          <w:sz w:val="24"/>
          <w:szCs w:val="28"/>
        </w:rPr>
      </w:pPr>
    </w:p>
    <w:p w14:paraId="4BD32D22" w14:textId="77777777" w:rsidR="00137814" w:rsidRDefault="00137814" w:rsidP="00137814"/>
    <w:p w14:paraId="3629990F" w14:textId="77777777" w:rsidR="0073337B" w:rsidRPr="00137814" w:rsidRDefault="0073337B" w:rsidP="00137814"/>
    <w:sectPr w:rsidR="0073337B" w:rsidRPr="00137814" w:rsidSect="00670C94">
      <w:pgSz w:w="11906" w:h="16838" w:code="9"/>
      <w:pgMar w:top="851" w:right="851" w:bottom="851" w:left="226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2D691B"/>
    <w:multiLevelType w:val="multilevel"/>
    <w:tmpl w:val="FF867A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29A2096"/>
    <w:multiLevelType w:val="hybridMultilevel"/>
    <w:tmpl w:val="7F347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0" w15:restartNumberingAfterBreak="0">
    <w:nsid w:val="438A4AE2"/>
    <w:multiLevelType w:val="multilevel"/>
    <w:tmpl w:val="89309CB8"/>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15:restartNumberingAfterBreak="0">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3" w15:restartNumberingAfterBreak="0">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BA0596"/>
    <w:multiLevelType w:val="multilevel"/>
    <w:tmpl w:val="56AC9F40"/>
    <w:lvl w:ilvl="0">
      <w:start w:val="3"/>
      <w:numFmt w:val="decimal"/>
      <w:lvlText w:val="%1."/>
      <w:lvlJc w:val="left"/>
      <w:pPr>
        <w:ind w:left="450" w:hanging="450"/>
      </w:pPr>
      <w:rPr>
        <w:rFonts w:cs="Times New Roman" w:hint="default"/>
      </w:rPr>
    </w:lvl>
    <w:lvl w:ilvl="1">
      <w:start w:val="1"/>
      <w:numFmt w:val="decimal"/>
      <w:lvlText w:val="%1.%2."/>
      <w:lvlJc w:val="left"/>
      <w:pPr>
        <w:ind w:left="4406" w:hanging="720"/>
      </w:pPr>
      <w:rPr>
        <w:rFonts w:ascii="Times New Roman" w:hAnsi="Times New Roman" w:cs="Times New Roman" w:hint="default"/>
        <w:color w:val="000000" w:themeColor="text1"/>
        <w:sz w:val="24"/>
        <w:szCs w:val="24"/>
      </w:rPr>
    </w:lvl>
    <w:lvl w:ilvl="2">
      <w:start w:val="1"/>
      <w:numFmt w:val="decimal"/>
      <w:lvlText w:val="%1.%2.%3."/>
      <w:lvlJc w:val="left"/>
      <w:pPr>
        <w:ind w:left="355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9" w15:restartNumberingAfterBreak="0">
    <w:nsid w:val="632B2460"/>
    <w:multiLevelType w:val="hybridMultilevel"/>
    <w:tmpl w:val="022A5DE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E2C56F1"/>
    <w:multiLevelType w:val="multilevel"/>
    <w:tmpl w:val="38300E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997EC7"/>
    <w:multiLevelType w:val="multilevel"/>
    <w:tmpl w:val="F0F4548E"/>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35" w15:restartNumberingAfterBreak="0">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A0150F6"/>
    <w:multiLevelType w:val="multilevel"/>
    <w:tmpl w:val="89309CB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8"/>
  </w:num>
  <w:num w:numId="2">
    <w:abstractNumId w:val="9"/>
  </w:num>
  <w:num w:numId="3">
    <w:abstractNumId w:val="24"/>
  </w:num>
  <w:num w:numId="4">
    <w:abstractNumId w:val="21"/>
  </w:num>
  <w:num w:numId="5">
    <w:abstractNumId w:val="1"/>
  </w:num>
  <w:num w:numId="6">
    <w:abstractNumId w:val="28"/>
  </w:num>
  <w:num w:numId="7">
    <w:abstractNumId w:val="17"/>
  </w:num>
  <w:num w:numId="8">
    <w:abstractNumId w:val="3"/>
  </w:num>
  <w:num w:numId="9">
    <w:abstractNumId w:val="34"/>
  </w:num>
  <w:num w:numId="10">
    <w:abstractNumId w:val="2"/>
  </w:num>
  <w:num w:numId="11">
    <w:abstractNumId w:val="19"/>
  </w:num>
  <w:num w:numId="12">
    <w:abstractNumId w:val="5"/>
  </w:num>
  <w:num w:numId="13">
    <w:abstractNumId w:val="26"/>
  </w:num>
  <w:num w:numId="14">
    <w:abstractNumId w:val="35"/>
  </w:num>
  <w:num w:numId="15">
    <w:abstractNumId w:val="37"/>
  </w:num>
  <w:num w:numId="16">
    <w:abstractNumId w:val="0"/>
  </w:num>
  <w:num w:numId="17">
    <w:abstractNumId w:val="27"/>
  </w:num>
  <w:num w:numId="18">
    <w:abstractNumId w:val="31"/>
  </w:num>
  <w:num w:numId="19">
    <w:abstractNumId w:val="4"/>
  </w:num>
  <w:num w:numId="20">
    <w:abstractNumId w:val="11"/>
  </w:num>
  <w:num w:numId="21">
    <w:abstractNumId w:val="7"/>
  </w:num>
  <w:num w:numId="22">
    <w:abstractNumId w:val="12"/>
  </w:num>
  <w:num w:numId="23">
    <w:abstractNumId w:val="23"/>
  </w:num>
  <w:num w:numId="24">
    <w:abstractNumId w:val="14"/>
  </w:num>
  <w:num w:numId="25">
    <w:abstractNumId w:val="15"/>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8"/>
  </w:num>
  <w:num w:numId="30">
    <w:abstractNumId w:val="33"/>
  </w:num>
  <w:num w:numId="31">
    <w:abstractNumId w:val="36"/>
  </w:num>
  <w:num w:numId="32">
    <w:abstractNumId w:val="6"/>
  </w:num>
  <w:num w:numId="33">
    <w:abstractNumId w:val="16"/>
  </w:num>
  <w:num w:numId="34">
    <w:abstractNumId w:val="13"/>
  </w:num>
  <w:num w:numId="35">
    <w:abstractNumId w:val="32"/>
  </w:num>
  <w:num w:numId="36">
    <w:abstractNumId w:val="29"/>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86"/>
    <w:rsid w:val="00137814"/>
    <w:rsid w:val="0073337B"/>
    <w:rsid w:val="00E0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CD06E-DC33-42B6-8BC6-DFF9DCE1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37814"/>
    <w:pPr>
      <w:spacing w:after="200" w:line="276" w:lineRule="auto"/>
    </w:pPr>
    <w:rPr>
      <w:rFonts w:ascii="Calibri" w:eastAsia="Times New Roman" w:hAnsi="Calibri" w:cs="Times New Roman"/>
    </w:rPr>
  </w:style>
  <w:style w:type="paragraph" w:styleId="1">
    <w:name w:val="heading 1"/>
    <w:basedOn w:val="a1"/>
    <w:next w:val="a1"/>
    <w:link w:val="10"/>
    <w:uiPriority w:val="9"/>
    <w:qFormat/>
    <w:rsid w:val="00137814"/>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37814"/>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37814"/>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137814"/>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37814"/>
    <w:rPr>
      <w:rFonts w:ascii="Cambria" w:eastAsia="Times New Roman" w:hAnsi="Cambria" w:cs="Times New Roman"/>
      <w:b/>
      <w:bCs/>
      <w:color w:val="365F91"/>
      <w:sz w:val="28"/>
      <w:szCs w:val="28"/>
      <w:lang w:eastAsia="ru-RU"/>
    </w:rPr>
  </w:style>
  <w:style w:type="character" w:customStyle="1" w:styleId="21">
    <w:name w:val="Заголовок 2 Знак"/>
    <w:basedOn w:val="a2"/>
    <w:link w:val="20"/>
    <w:uiPriority w:val="9"/>
    <w:rsid w:val="00137814"/>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137814"/>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137814"/>
    <w:rPr>
      <w:rFonts w:ascii="Cambria" w:eastAsia="Times New Roman" w:hAnsi="Cambria" w:cs="Times New Roman"/>
      <w:b/>
      <w:bCs/>
      <w:i/>
      <w:iCs/>
      <w:color w:val="4F81BD"/>
      <w:sz w:val="20"/>
      <w:szCs w:val="20"/>
      <w:lang w:eastAsia="ru-RU"/>
    </w:rPr>
  </w:style>
  <w:style w:type="paragraph" w:styleId="a5">
    <w:name w:val="List Paragraph"/>
    <w:basedOn w:val="a1"/>
    <w:uiPriority w:val="34"/>
    <w:qFormat/>
    <w:rsid w:val="00137814"/>
    <w:pPr>
      <w:ind w:left="708"/>
    </w:pPr>
  </w:style>
  <w:style w:type="paragraph" w:customStyle="1" w:styleId="consplustitle">
    <w:name w:val="consplustitle"/>
    <w:basedOn w:val="a1"/>
    <w:rsid w:val="00137814"/>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137814"/>
    <w:rPr>
      <w:rFonts w:cs="Times New Roman"/>
      <w:b/>
    </w:rPr>
  </w:style>
  <w:style w:type="character" w:customStyle="1" w:styleId="apple-style-span">
    <w:name w:val="apple-style-span"/>
    <w:rsid w:val="00137814"/>
  </w:style>
  <w:style w:type="paragraph" w:styleId="a7">
    <w:name w:val="TOC Heading"/>
    <w:basedOn w:val="1"/>
    <w:next w:val="a1"/>
    <w:uiPriority w:val="39"/>
    <w:semiHidden/>
    <w:rsid w:val="00137814"/>
    <w:pPr>
      <w:outlineLvl w:val="9"/>
    </w:pPr>
  </w:style>
  <w:style w:type="paragraph" w:styleId="22">
    <w:name w:val="toc 2"/>
    <w:basedOn w:val="a1"/>
    <w:next w:val="a1"/>
    <w:autoRedefine/>
    <w:uiPriority w:val="39"/>
    <w:semiHidden/>
    <w:rsid w:val="00137814"/>
    <w:pPr>
      <w:spacing w:after="100"/>
      <w:ind w:left="220"/>
    </w:pPr>
  </w:style>
  <w:style w:type="paragraph" w:styleId="31">
    <w:name w:val="toc 3"/>
    <w:basedOn w:val="a1"/>
    <w:next w:val="a1"/>
    <w:autoRedefine/>
    <w:uiPriority w:val="39"/>
    <w:semiHidden/>
    <w:rsid w:val="00137814"/>
    <w:pPr>
      <w:spacing w:after="100"/>
      <w:ind w:left="440"/>
    </w:pPr>
  </w:style>
  <w:style w:type="character" w:styleId="a8">
    <w:name w:val="Hyperlink"/>
    <w:uiPriority w:val="99"/>
    <w:rsid w:val="00137814"/>
    <w:rPr>
      <w:rFonts w:cs="Times New Roman"/>
      <w:color w:val="0000FF"/>
      <w:u w:val="single"/>
    </w:rPr>
  </w:style>
  <w:style w:type="paragraph" w:styleId="a9">
    <w:name w:val="Balloon Text"/>
    <w:basedOn w:val="a1"/>
    <w:link w:val="aa"/>
    <w:uiPriority w:val="99"/>
    <w:semiHidden/>
    <w:rsid w:val="00137814"/>
    <w:pPr>
      <w:spacing w:after="0" w:line="240" w:lineRule="auto"/>
    </w:pPr>
    <w:rPr>
      <w:rFonts w:ascii="Tahoma" w:hAnsi="Tahoma"/>
      <w:sz w:val="16"/>
      <w:szCs w:val="16"/>
      <w:lang w:eastAsia="ru-RU"/>
    </w:rPr>
  </w:style>
  <w:style w:type="character" w:customStyle="1" w:styleId="aa">
    <w:name w:val="Текст выноски Знак"/>
    <w:basedOn w:val="a2"/>
    <w:link w:val="a9"/>
    <w:uiPriority w:val="99"/>
    <w:semiHidden/>
    <w:rsid w:val="00137814"/>
    <w:rPr>
      <w:rFonts w:ascii="Tahoma" w:eastAsia="Times New Roman" w:hAnsi="Tahoma" w:cs="Times New Roman"/>
      <w:sz w:val="16"/>
      <w:szCs w:val="16"/>
      <w:lang w:eastAsia="ru-RU"/>
    </w:rPr>
  </w:style>
  <w:style w:type="paragraph" w:styleId="11">
    <w:name w:val="toc 1"/>
    <w:basedOn w:val="a1"/>
    <w:next w:val="a1"/>
    <w:autoRedefine/>
    <w:uiPriority w:val="39"/>
    <w:semiHidden/>
    <w:rsid w:val="00137814"/>
    <w:pPr>
      <w:spacing w:after="100"/>
    </w:pPr>
  </w:style>
  <w:style w:type="paragraph" w:styleId="41">
    <w:name w:val="toc 4"/>
    <w:basedOn w:val="a1"/>
    <w:next w:val="a1"/>
    <w:autoRedefine/>
    <w:uiPriority w:val="39"/>
    <w:semiHidden/>
    <w:rsid w:val="00137814"/>
    <w:pPr>
      <w:spacing w:after="100"/>
      <w:ind w:left="660"/>
    </w:pPr>
  </w:style>
  <w:style w:type="paragraph" w:styleId="ab">
    <w:name w:val="header"/>
    <w:basedOn w:val="a1"/>
    <w:link w:val="ac"/>
    <w:uiPriority w:val="99"/>
    <w:rsid w:val="00137814"/>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137814"/>
    <w:rPr>
      <w:rFonts w:ascii="Calibri" w:eastAsia="Times New Roman" w:hAnsi="Calibri" w:cs="Times New Roman"/>
    </w:rPr>
  </w:style>
  <w:style w:type="paragraph" w:styleId="ad">
    <w:name w:val="footer"/>
    <w:basedOn w:val="a1"/>
    <w:link w:val="ae"/>
    <w:uiPriority w:val="99"/>
    <w:rsid w:val="00137814"/>
    <w:pPr>
      <w:tabs>
        <w:tab w:val="center" w:pos="4677"/>
        <w:tab w:val="right" w:pos="9355"/>
      </w:tabs>
      <w:spacing w:after="0" w:line="240" w:lineRule="auto"/>
    </w:pPr>
  </w:style>
  <w:style w:type="character" w:customStyle="1" w:styleId="ae">
    <w:name w:val="Нижний колонтитул Знак"/>
    <w:basedOn w:val="a2"/>
    <w:link w:val="ad"/>
    <w:uiPriority w:val="99"/>
    <w:rsid w:val="00137814"/>
    <w:rPr>
      <w:rFonts w:ascii="Calibri" w:eastAsia="Times New Roman" w:hAnsi="Calibri" w:cs="Times New Roman"/>
    </w:rPr>
  </w:style>
  <w:style w:type="paragraph" w:styleId="a">
    <w:name w:val="Title"/>
    <w:basedOn w:val="a1"/>
    <w:link w:val="af"/>
    <w:uiPriority w:val="10"/>
    <w:qFormat/>
    <w:rsid w:val="00137814"/>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basedOn w:val="a2"/>
    <w:link w:val="a"/>
    <w:uiPriority w:val="10"/>
    <w:rsid w:val="00137814"/>
    <w:rPr>
      <w:rFonts w:ascii="Times New Roman" w:eastAsia="Times New Roman" w:hAnsi="Times New Roman" w:cs="Times New Roman"/>
      <w:b/>
      <w:sz w:val="48"/>
      <w:szCs w:val="20"/>
      <w:lang w:eastAsia="ru-RU"/>
    </w:rPr>
  </w:style>
  <w:style w:type="character" w:styleId="af0">
    <w:name w:val="Book Title"/>
    <w:uiPriority w:val="33"/>
    <w:rsid w:val="00137814"/>
    <w:rPr>
      <w:rFonts w:cs="Times New Roman"/>
      <w:b/>
      <w:smallCaps/>
      <w:spacing w:val="5"/>
    </w:rPr>
  </w:style>
  <w:style w:type="paragraph" w:styleId="af1">
    <w:name w:val="Document Map"/>
    <w:basedOn w:val="a1"/>
    <w:link w:val="af2"/>
    <w:uiPriority w:val="99"/>
    <w:semiHidden/>
    <w:rsid w:val="00137814"/>
    <w:rPr>
      <w:rFonts w:ascii="Tahoma" w:hAnsi="Tahoma"/>
      <w:sz w:val="16"/>
      <w:szCs w:val="16"/>
    </w:rPr>
  </w:style>
  <w:style w:type="character" w:customStyle="1" w:styleId="af2">
    <w:name w:val="Схема документа Знак"/>
    <w:basedOn w:val="a2"/>
    <w:link w:val="af1"/>
    <w:uiPriority w:val="99"/>
    <w:semiHidden/>
    <w:rsid w:val="00137814"/>
    <w:rPr>
      <w:rFonts w:ascii="Tahoma" w:eastAsia="Times New Roman" w:hAnsi="Tahoma" w:cs="Times New Roman"/>
      <w:sz w:val="16"/>
      <w:szCs w:val="16"/>
    </w:rPr>
  </w:style>
  <w:style w:type="paragraph" w:styleId="af3">
    <w:name w:val="footnote text"/>
    <w:basedOn w:val="a1"/>
    <w:link w:val="af4"/>
    <w:uiPriority w:val="99"/>
    <w:semiHidden/>
    <w:rsid w:val="00137814"/>
    <w:pPr>
      <w:spacing w:after="0" w:line="240" w:lineRule="auto"/>
    </w:pPr>
    <w:rPr>
      <w:rFonts w:ascii="Times New Roman" w:hAnsi="Times New Roman"/>
      <w:sz w:val="20"/>
      <w:szCs w:val="20"/>
      <w:lang w:eastAsia="ru-RU"/>
    </w:rPr>
  </w:style>
  <w:style w:type="character" w:customStyle="1" w:styleId="af4">
    <w:name w:val="Текст сноски Знак"/>
    <w:basedOn w:val="a2"/>
    <w:link w:val="af3"/>
    <w:uiPriority w:val="99"/>
    <w:semiHidden/>
    <w:rsid w:val="00137814"/>
    <w:rPr>
      <w:rFonts w:ascii="Times New Roman" w:eastAsia="Times New Roman" w:hAnsi="Times New Roman" w:cs="Times New Roman"/>
      <w:sz w:val="20"/>
      <w:szCs w:val="20"/>
      <w:lang w:eastAsia="ru-RU"/>
    </w:rPr>
  </w:style>
  <w:style w:type="character" w:styleId="af5">
    <w:name w:val="footnote reference"/>
    <w:uiPriority w:val="99"/>
    <w:semiHidden/>
    <w:rsid w:val="00137814"/>
    <w:rPr>
      <w:rFonts w:cs="Times New Roman"/>
      <w:vertAlign w:val="superscript"/>
    </w:rPr>
  </w:style>
  <w:style w:type="character" w:customStyle="1" w:styleId="apple-converted-space">
    <w:name w:val="apple-converted-space"/>
    <w:rsid w:val="00137814"/>
  </w:style>
  <w:style w:type="character" w:styleId="af6">
    <w:name w:val="annotation reference"/>
    <w:uiPriority w:val="99"/>
    <w:semiHidden/>
    <w:rsid w:val="00137814"/>
    <w:rPr>
      <w:rFonts w:cs="Times New Roman"/>
      <w:sz w:val="16"/>
    </w:rPr>
  </w:style>
  <w:style w:type="paragraph" w:styleId="af7">
    <w:name w:val="annotation text"/>
    <w:basedOn w:val="a1"/>
    <w:link w:val="af8"/>
    <w:uiPriority w:val="99"/>
    <w:semiHidden/>
    <w:rsid w:val="00137814"/>
    <w:rPr>
      <w:sz w:val="20"/>
      <w:szCs w:val="20"/>
    </w:rPr>
  </w:style>
  <w:style w:type="character" w:customStyle="1" w:styleId="af8">
    <w:name w:val="Текст примечания Знак"/>
    <w:basedOn w:val="a2"/>
    <w:link w:val="af7"/>
    <w:uiPriority w:val="99"/>
    <w:semiHidden/>
    <w:rsid w:val="00137814"/>
    <w:rPr>
      <w:rFonts w:ascii="Calibri" w:eastAsia="Times New Roman" w:hAnsi="Calibri" w:cs="Times New Roman"/>
      <w:sz w:val="20"/>
      <w:szCs w:val="20"/>
    </w:rPr>
  </w:style>
  <w:style w:type="paragraph" w:styleId="af9">
    <w:name w:val="annotation subject"/>
    <w:basedOn w:val="af7"/>
    <w:next w:val="af7"/>
    <w:link w:val="afa"/>
    <w:uiPriority w:val="99"/>
    <w:semiHidden/>
    <w:rsid w:val="00137814"/>
    <w:rPr>
      <w:b/>
      <w:bCs/>
    </w:rPr>
  </w:style>
  <w:style w:type="character" w:customStyle="1" w:styleId="afa">
    <w:name w:val="Тема примечания Знак"/>
    <w:basedOn w:val="af8"/>
    <w:link w:val="af9"/>
    <w:uiPriority w:val="99"/>
    <w:semiHidden/>
    <w:rsid w:val="00137814"/>
    <w:rPr>
      <w:rFonts w:ascii="Calibri" w:eastAsia="Times New Roman" w:hAnsi="Calibri" w:cs="Times New Roman"/>
      <w:b/>
      <w:bCs/>
      <w:sz w:val="20"/>
      <w:szCs w:val="20"/>
    </w:rPr>
  </w:style>
  <w:style w:type="paragraph" w:styleId="afb">
    <w:name w:val="Body Text"/>
    <w:basedOn w:val="a1"/>
    <w:link w:val="afc"/>
    <w:unhideWhenUsed/>
    <w:rsid w:val="00137814"/>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basedOn w:val="a2"/>
    <w:link w:val="afb"/>
    <w:rsid w:val="00137814"/>
    <w:rPr>
      <w:rFonts w:ascii="Arial" w:eastAsia="SimSun" w:hAnsi="Arial" w:cs="Mangal"/>
      <w:kern w:val="2"/>
      <w:sz w:val="20"/>
      <w:szCs w:val="24"/>
      <w:lang w:eastAsia="hi-IN" w:bidi="hi-IN"/>
    </w:rPr>
  </w:style>
  <w:style w:type="paragraph" w:customStyle="1" w:styleId="12">
    <w:name w:val="Заголовок1"/>
    <w:basedOn w:val="a1"/>
    <w:next w:val="afb"/>
    <w:rsid w:val="00137814"/>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137814"/>
    <w:pPr>
      <w:spacing w:after="120" w:line="480" w:lineRule="auto"/>
      <w:ind w:left="283"/>
    </w:pPr>
  </w:style>
  <w:style w:type="character" w:customStyle="1" w:styleId="24">
    <w:name w:val="Основной текст с отступом 2 Знак"/>
    <w:basedOn w:val="a2"/>
    <w:link w:val="23"/>
    <w:uiPriority w:val="99"/>
    <w:rsid w:val="00137814"/>
    <w:rPr>
      <w:rFonts w:ascii="Calibri" w:eastAsia="Times New Roman" w:hAnsi="Calibri" w:cs="Times New Roman"/>
    </w:rPr>
  </w:style>
  <w:style w:type="paragraph" w:styleId="afd">
    <w:name w:val="Subtitle"/>
    <w:basedOn w:val="a1"/>
    <w:link w:val="afe"/>
    <w:qFormat/>
    <w:rsid w:val="00137814"/>
    <w:pPr>
      <w:spacing w:after="0" w:line="360" w:lineRule="auto"/>
      <w:jc w:val="center"/>
    </w:pPr>
    <w:rPr>
      <w:rFonts w:ascii="Times New Roman" w:hAnsi="Times New Roman"/>
      <w:b/>
      <w:sz w:val="24"/>
      <w:szCs w:val="20"/>
      <w:lang w:eastAsia="ru-RU"/>
    </w:rPr>
  </w:style>
  <w:style w:type="character" w:customStyle="1" w:styleId="afe">
    <w:name w:val="Подзаголовок Знак"/>
    <w:basedOn w:val="a2"/>
    <w:link w:val="afd"/>
    <w:rsid w:val="00137814"/>
    <w:rPr>
      <w:rFonts w:ascii="Times New Roman" w:eastAsia="Times New Roman" w:hAnsi="Times New Roman" w:cs="Times New Roman"/>
      <w:b/>
      <w:sz w:val="24"/>
      <w:szCs w:val="20"/>
      <w:lang w:eastAsia="ru-RU"/>
    </w:rPr>
  </w:style>
  <w:style w:type="paragraph" w:customStyle="1" w:styleId="aff">
    <w:name w:val="Обычный с отступом"/>
    <w:basedOn w:val="a1"/>
    <w:rsid w:val="00137814"/>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137814"/>
    <w:pPr>
      <w:spacing w:after="0" w:line="360" w:lineRule="auto"/>
      <w:ind w:firstLine="720"/>
      <w:jc w:val="both"/>
    </w:pPr>
    <w:rPr>
      <w:rFonts w:ascii="Times New Roman" w:hAnsi="Times New Roman"/>
      <w:sz w:val="28"/>
      <w:szCs w:val="24"/>
      <w:lang w:eastAsia="ru-RU"/>
    </w:rPr>
  </w:style>
  <w:style w:type="paragraph" w:styleId="a0">
    <w:name w:val="List Number"/>
    <w:basedOn w:val="a1"/>
    <w:rsid w:val="00137814"/>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137814"/>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1378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FollowedHyperlink"/>
    <w:basedOn w:val="a2"/>
    <w:semiHidden/>
    <w:unhideWhenUsed/>
    <w:rsid w:val="00137814"/>
    <w:rPr>
      <w:color w:val="954F72" w:themeColor="followedHyperlink"/>
      <w:u w:val="single"/>
    </w:rPr>
  </w:style>
  <w:style w:type="paragraph" w:customStyle="1" w:styleId="ConsPlusNormal">
    <w:name w:val="ConsPlusNormal"/>
    <w:rsid w:val="001378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f1">
    <w:name w:val="Table Grid"/>
    <w:basedOn w:val="a3"/>
    <w:rsid w:val="0013781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semiHidden/>
    <w:unhideWhenUsed/>
    <w:rsid w:val="00137814"/>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2"/>
    <w:rsid w:val="00137814"/>
  </w:style>
  <w:style w:type="character" w:customStyle="1" w:styleId="js-extracted-address">
    <w:name w:val="js-extracted-address"/>
    <w:basedOn w:val="a2"/>
    <w:rsid w:val="00137814"/>
  </w:style>
  <w:style w:type="character" w:customStyle="1" w:styleId="mail-message-map-nobreak">
    <w:name w:val="mail-message-map-nobreak"/>
    <w:basedOn w:val="a2"/>
    <w:rsid w:val="0013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nik24.online" TargetMode="External"/><Relationship Id="rId5" Type="http://schemas.openxmlformats.org/officeDocument/2006/relationships/hyperlink" Target="https://nik24.online/index.php?form=a2646200d4d624b76d20c703a93a8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13554</Words>
  <Characters>77260</Characters>
  <Application>Microsoft Office Word</Application>
  <DocSecurity>0</DocSecurity>
  <Lines>643</Lines>
  <Paragraphs>181</Paragraphs>
  <ScaleCrop>false</ScaleCrop>
  <Company/>
  <LinksUpToDate>false</LinksUpToDate>
  <CharactersWithSpaces>90633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2021-12-22T13:21:00Z</dcterms:created>
  <dcterms:modified xsi:type="dcterms:W3CDTF">2021-12-22T13:22:00Z</dcterms:modified>
</cp:coreProperties>
</file>